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10AFC" w14:textId="5A0A9A73" w:rsidR="000D623D" w:rsidRPr="00E76401" w:rsidRDefault="000D623D" w:rsidP="00440F62">
      <w:pPr>
        <w:spacing w:after="0" w:line="264" w:lineRule="auto"/>
        <w:jc w:val="center"/>
        <w:rPr>
          <w:rFonts w:ascii="Times New Roman" w:hAnsi="Times New Roman"/>
          <w:b/>
          <w:color w:val="000000" w:themeColor="text1"/>
          <w:sz w:val="26"/>
        </w:rPr>
      </w:pPr>
      <w:r w:rsidRPr="00E76401">
        <w:rPr>
          <w:rFonts w:ascii="Times New Roman" w:hAnsi="Times New Roman"/>
          <w:b/>
          <w:color w:val="000000" w:themeColor="text1"/>
          <w:sz w:val="26"/>
        </w:rPr>
        <w:t>Szakmai összefoglaló a</w:t>
      </w:r>
      <w:r w:rsidR="007F624F" w:rsidRPr="00E76401">
        <w:rPr>
          <w:rFonts w:ascii="Times New Roman" w:hAnsi="Times New Roman"/>
          <w:b/>
          <w:color w:val="000000" w:themeColor="text1"/>
          <w:sz w:val="26"/>
        </w:rPr>
        <w:t xml:space="preserve"> </w:t>
      </w:r>
      <w:r w:rsidR="00063B27" w:rsidRPr="00E76401">
        <w:rPr>
          <w:rFonts w:ascii="Times New Roman" w:hAnsi="Times New Roman"/>
          <w:b/>
          <w:color w:val="000000" w:themeColor="text1"/>
          <w:sz w:val="26"/>
        </w:rPr>
        <w:t xml:space="preserve">Szakmajegyzékben szereplő szakmák </w:t>
      </w:r>
      <w:r w:rsidR="007F624F" w:rsidRPr="00E76401">
        <w:rPr>
          <w:rFonts w:ascii="Times New Roman" w:hAnsi="Times New Roman"/>
          <w:b/>
          <w:color w:val="000000" w:themeColor="text1"/>
          <w:sz w:val="26"/>
        </w:rPr>
        <w:t xml:space="preserve">szakmai </w:t>
      </w:r>
      <w:r w:rsidR="00063B27" w:rsidRPr="00E76401">
        <w:rPr>
          <w:rFonts w:ascii="Times New Roman" w:hAnsi="Times New Roman"/>
          <w:b/>
          <w:color w:val="000000" w:themeColor="text1"/>
          <w:sz w:val="26"/>
        </w:rPr>
        <w:t>vizsgái</w:t>
      </w:r>
      <w:r w:rsidRPr="00E76401">
        <w:rPr>
          <w:rFonts w:ascii="Times New Roman" w:hAnsi="Times New Roman"/>
          <w:b/>
          <w:color w:val="000000" w:themeColor="text1"/>
          <w:sz w:val="26"/>
        </w:rPr>
        <w:t>n vizsga</w:t>
      </w:r>
      <w:r w:rsidR="007F624F" w:rsidRPr="00E76401">
        <w:rPr>
          <w:rFonts w:ascii="Times New Roman" w:hAnsi="Times New Roman"/>
          <w:b/>
          <w:color w:val="000000" w:themeColor="text1"/>
          <w:sz w:val="26"/>
        </w:rPr>
        <w:t>felügyelő</w:t>
      </w:r>
      <w:r w:rsidRPr="00E76401">
        <w:rPr>
          <w:rFonts w:ascii="Times New Roman" w:hAnsi="Times New Roman"/>
          <w:b/>
          <w:color w:val="000000" w:themeColor="text1"/>
          <w:sz w:val="26"/>
        </w:rPr>
        <w:t xml:space="preserve">i feladatokat ellátó szakemberek </w:t>
      </w:r>
      <w:r w:rsidR="00063B27" w:rsidRPr="00E76401">
        <w:rPr>
          <w:rFonts w:ascii="Times New Roman" w:hAnsi="Times New Roman"/>
          <w:b/>
          <w:color w:val="000000" w:themeColor="text1"/>
          <w:sz w:val="26"/>
        </w:rPr>
        <w:t>felkészítéséhez</w:t>
      </w:r>
    </w:p>
    <w:p w14:paraId="695DDE6D" w14:textId="7DC53240" w:rsidR="00AA4600" w:rsidRPr="00E76401" w:rsidRDefault="00AA4600" w:rsidP="00440F62">
      <w:pPr>
        <w:spacing w:after="0" w:line="264" w:lineRule="auto"/>
        <w:jc w:val="center"/>
        <w:rPr>
          <w:rFonts w:ascii="Times New Roman" w:hAnsi="Times New Roman"/>
          <w:b/>
          <w:color w:val="000000" w:themeColor="text1"/>
          <w:sz w:val="24"/>
        </w:rPr>
      </w:pPr>
      <w:r w:rsidRPr="00E76401">
        <w:rPr>
          <w:rFonts w:ascii="Times New Roman" w:hAnsi="Times New Roman"/>
          <w:b/>
          <w:color w:val="000000" w:themeColor="text1"/>
          <w:sz w:val="26"/>
        </w:rPr>
        <w:t>(</w:t>
      </w:r>
      <w:r w:rsidR="00741C78" w:rsidRPr="003765A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202</w:t>
      </w:r>
      <w:r w:rsidR="00E04A40" w:rsidRPr="003765A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5</w:t>
      </w:r>
      <w:r w:rsidRPr="00E76401">
        <w:rPr>
          <w:rFonts w:ascii="Times New Roman" w:hAnsi="Times New Roman"/>
          <w:b/>
          <w:color w:val="000000" w:themeColor="text1"/>
          <w:sz w:val="26"/>
        </w:rPr>
        <w:t>)</w:t>
      </w:r>
    </w:p>
    <w:p w14:paraId="6FBF47ED" w14:textId="428D26BF" w:rsidR="000D623D" w:rsidRPr="00E76401" w:rsidRDefault="000D623D" w:rsidP="000D623D">
      <w:pPr>
        <w:spacing w:before="120" w:after="0" w:line="264" w:lineRule="auto"/>
        <w:jc w:val="center"/>
        <w:rPr>
          <w:rFonts w:ascii="Times New Roman" w:hAnsi="Times New Roman"/>
          <w:b/>
          <w:color w:val="000000" w:themeColor="text1"/>
          <w:sz w:val="24"/>
        </w:rPr>
      </w:pPr>
    </w:p>
    <w:p w14:paraId="18373BE5" w14:textId="77777777" w:rsidR="00440F62" w:rsidRPr="00E76401" w:rsidRDefault="00CD4361" w:rsidP="004261DF">
      <w:pPr>
        <w:spacing w:before="120" w:after="0" w:line="264" w:lineRule="auto"/>
        <w:jc w:val="both"/>
        <w:rPr>
          <w:rFonts w:ascii="Times New Roman" w:hAnsi="Times New Roman"/>
          <w:b/>
          <w:i/>
          <w:color w:val="000000" w:themeColor="text1"/>
          <w:sz w:val="24"/>
          <w:u w:val="single"/>
        </w:rPr>
      </w:pPr>
      <w:r w:rsidRPr="00E76401">
        <w:rPr>
          <w:rFonts w:ascii="Times New Roman" w:hAnsi="Times New Roman"/>
          <w:b/>
          <w:i/>
          <w:color w:val="000000" w:themeColor="text1"/>
          <w:sz w:val="24"/>
          <w:u w:val="single"/>
        </w:rPr>
        <w:t>Bevezetés</w:t>
      </w:r>
    </w:p>
    <w:p w14:paraId="1A019024" w14:textId="30379DE3" w:rsidR="00FC5D22" w:rsidRPr="00E76401" w:rsidRDefault="00F81579" w:rsidP="004261DF">
      <w:p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i/>
          <w:color w:val="000000" w:themeColor="text1"/>
          <w:sz w:val="24"/>
        </w:rPr>
        <w:t>A szakképzésről szóló 2019. évi LXXX. törvény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(</w:t>
      </w:r>
      <w:r w:rsidR="00B550AC" w:rsidRPr="00E76401">
        <w:rPr>
          <w:rFonts w:ascii="Times New Roman" w:hAnsi="Times New Roman"/>
          <w:color w:val="000000" w:themeColor="text1"/>
          <w:sz w:val="24"/>
        </w:rPr>
        <w:t xml:space="preserve">a továbbiakban: </w:t>
      </w:r>
      <w:proofErr w:type="spellStart"/>
      <w:r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Pr="00E76401">
        <w:rPr>
          <w:rFonts w:ascii="Times New Roman" w:hAnsi="Times New Roman"/>
          <w:color w:val="000000" w:themeColor="text1"/>
          <w:sz w:val="24"/>
        </w:rPr>
        <w:t xml:space="preserve">.) 2020. január 1-jei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hatálybalépés</w:t>
      </w:r>
      <w:r w:rsidR="00D7460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év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D7460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l új korszak kezdődött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 szakképzés rendszerében.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D7460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változások </w:t>
      </w:r>
      <w:r w:rsidR="00AA460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bevezetésére </w:t>
      </w:r>
      <w:r w:rsidR="00D7460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D7460D" w:rsidRPr="00E76401">
        <w:rPr>
          <w:rFonts w:ascii="Times New Roman" w:hAnsi="Times New Roman"/>
          <w:color w:val="000000" w:themeColor="text1"/>
          <w:sz w:val="24"/>
        </w:rPr>
        <w:t xml:space="preserve"> szakképző intézményekben </w:t>
      </w:r>
      <w:r w:rsidR="00AA4600" w:rsidRPr="00E76401">
        <w:rPr>
          <w:rFonts w:ascii="Times New Roman" w:hAnsi="Times New Roman"/>
          <w:color w:val="000000" w:themeColor="text1"/>
          <w:sz w:val="24"/>
        </w:rPr>
        <w:t>felmenő rendszerben</w:t>
      </w:r>
      <w:r w:rsidR="00D7460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A4600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7111E6" w:rsidRPr="00E76401">
        <w:rPr>
          <w:rFonts w:ascii="Times New Roman" w:hAnsi="Times New Roman"/>
          <w:color w:val="000000" w:themeColor="text1"/>
          <w:sz w:val="24"/>
        </w:rPr>
        <w:t>2020</w:t>
      </w:r>
      <w:r w:rsidR="0052216C" w:rsidRPr="00E76401">
        <w:rPr>
          <w:rFonts w:ascii="Times New Roman" w:hAnsi="Times New Roman"/>
          <w:color w:val="000000" w:themeColor="text1"/>
          <w:sz w:val="24"/>
        </w:rPr>
        <w:t>.</w:t>
      </w:r>
      <w:r w:rsidR="007111E6" w:rsidRPr="00E76401">
        <w:rPr>
          <w:rFonts w:ascii="Times New Roman" w:hAnsi="Times New Roman"/>
          <w:color w:val="000000" w:themeColor="text1"/>
          <w:sz w:val="24"/>
        </w:rPr>
        <w:t xml:space="preserve"> szeptember 1-jétől </w:t>
      </w:r>
      <w:r w:rsidR="00AA4600" w:rsidRPr="00E76401">
        <w:rPr>
          <w:rFonts w:ascii="Times New Roman" w:hAnsi="Times New Roman"/>
          <w:color w:val="000000" w:themeColor="text1"/>
          <w:sz w:val="24"/>
        </w:rPr>
        <w:t xml:space="preserve">került sor, míg az iskolarendszeren kívüli képzésben az OKJ rendszer szerint 2020. december 31-ig indulhattak még </w:t>
      </w:r>
      <w:r w:rsidR="003718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korábbi </w:t>
      </w:r>
      <w:r w:rsidR="00AA4600" w:rsidRPr="00E76401">
        <w:rPr>
          <w:rFonts w:ascii="Times New Roman" w:hAnsi="Times New Roman"/>
          <w:color w:val="000000" w:themeColor="text1"/>
          <w:sz w:val="24"/>
        </w:rPr>
        <w:t>képzések. Az új szakképzési rendszer szabályozási</w:t>
      </w:r>
      <w:r w:rsidR="007111E6" w:rsidRPr="00E76401">
        <w:rPr>
          <w:rFonts w:ascii="Times New Roman" w:hAnsi="Times New Roman"/>
          <w:color w:val="000000" w:themeColor="text1"/>
          <w:sz w:val="24"/>
        </w:rPr>
        <w:t>,</w:t>
      </w:r>
      <w:r w:rsidR="00FC5D22" w:rsidRPr="00E76401">
        <w:rPr>
          <w:rFonts w:ascii="Times New Roman" w:hAnsi="Times New Roman"/>
          <w:color w:val="000000" w:themeColor="text1"/>
          <w:sz w:val="24"/>
        </w:rPr>
        <w:t xml:space="preserve"> jogszabályi hátterét az </w:t>
      </w:r>
      <w:proofErr w:type="spellStart"/>
      <w:r w:rsidR="00FC5D22"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="00FC5D22" w:rsidRPr="00E76401">
        <w:rPr>
          <w:rFonts w:ascii="Times New Roman" w:hAnsi="Times New Roman"/>
          <w:color w:val="000000" w:themeColor="text1"/>
          <w:sz w:val="24"/>
        </w:rPr>
        <w:t xml:space="preserve">. mellett </w:t>
      </w:r>
      <w:r w:rsidR="00FC5D22" w:rsidRPr="00E76401">
        <w:rPr>
          <w:rFonts w:ascii="Times New Roman" w:hAnsi="Times New Roman"/>
          <w:i/>
          <w:color w:val="000000" w:themeColor="text1"/>
          <w:sz w:val="24"/>
        </w:rPr>
        <w:t>a szakképzésről szóló törvény végrehajtásáról szóló 12/2020. (II. 7.) Korm</w:t>
      </w:r>
      <w:r w:rsidR="0052216C" w:rsidRPr="00E76401">
        <w:rPr>
          <w:rFonts w:ascii="Times New Roman" w:hAnsi="Times New Roman"/>
          <w:i/>
          <w:color w:val="000000" w:themeColor="text1"/>
          <w:sz w:val="24"/>
        </w:rPr>
        <w:t>.</w:t>
      </w:r>
      <w:r w:rsidR="00FC5D22" w:rsidRPr="00E76401">
        <w:rPr>
          <w:rFonts w:ascii="Times New Roman" w:hAnsi="Times New Roman"/>
          <w:i/>
          <w:color w:val="000000" w:themeColor="text1"/>
          <w:sz w:val="24"/>
        </w:rPr>
        <w:t xml:space="preserve"> rendelet</w:t>
      </w:r>
      <w:r w:rsidR="00FC5D22" w:rsidRPr="00E76401">
        <w:rPr>
          <w:rFonts w:ascii="Times New Roman" w:hAnsi="Times New Roman"/>
          <w:color w:val="000000" w:themeColor="text1"/>
          <w:sz w:val="24"/>
        </w:rPr>
        <w:t xml:space="preserve"> (</w:t>
      </w:r>
      <w:r w:rsidR="00B550AC" w:rsidRPr="00E76401">
        <w:rPr>
          <w:rFonts w:ascii="Times New Roman" w:hAnsi="Times New Roman"/>
          <w:color w:val="000000" w:themeColor="text1"/>
          <w:sz w:val="24"/>
        </w:rPr>
        <w:t xml:space="preserve">a továbbiakban: </w:t>
      </w:r>
      <w:proofErr w:type="spellStart"/>
      <w:r w:rsidR="00FC5D22"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="00FC5D22" w:rsidRPr="00E76401">
        <w:rPr>
          <w:rFonts w:ascii="Times New Roman" w:hAnsi="Times New Roman"/>
          <w:color w:val="000000" w:themeColor="text1"/>
          <w:sz w:val="24"/>
        </w:rPr>
        <w:t>.) teszi teljessé.</w:t>
      </w:r>
      <w:r w:rsidR="004261DF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FC5D22" w:rsidRPr="00E76401">
        <w:rPr>
          <w:rFonts w:ascii="Times New Roman" w:hAnsi="Times New Roman"/>
          <w:color w:val="000000" w:themeColor="text1"/>
          <w:sz w:val="24"/>
        </w:rPr>
        <w:t xml:space="preserve">A változások következtében </w:t>
      </w:r>
      <w:r w:rsidR="00FC5D22" w:rsidRPr="00E76401">
        <w:rPr>
          <w:rFonts w:ascii="Times New Roman" w:hAnsi="Times New Roman"/>
          <w:b/>
          <w:color w:val="000000" w:themeColor="text1"/>
          <w:sz w:val="24"/>
        </w:rPr>
        <w:t>jelentősen átalakult a szakképző intézmények struktúrája, alapvetően megváltozott az oktatás, képzés szerkezete, gyökeresen átalakult az állam által elismert középfokú képesítések halmaza és nagy változások történtek a vizsgáztatás rendszerében is.</w:t>
      </w:r>
    </w:p>
    <w:p w14:paraId="490387A6" w14:textId="14843F67" w:rsidR="00FC5D22" w:rsidRPr="00E76401" w:rsidRDefault="00FC5D22" w:rsidP="004261DF">
      <w:p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Jelen anyagban </w:t>
      </w:r>
      <w:r w:rsidR="00221E5A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az új szakképzési rendszerben az oktatási folyamatot lezáró</w:t>
      </w:r>
      <w:r w:rsidR="00221E5A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7111E6" w:rsidRPr="00E76401">
        <w:rPr>
          <w:rFonts w:ascii="Times New Roman" w:hAnsi="Times New Roman"/>
          <w:color w:val="000000" w:themeColor="text1"/>
          <w:sz w:val="24"/>
        </w:rPr>
        <w:t xml:space="preserve">új típusú szakmai vizsgához, vizsgáztatáshoz kapcsolódó, azokkal szorosabban összefüggő </w:t>
      </w:r>
      <w:r w:rsidR="003718BE">
        <w:rPr>
          <w:rFonts w:ascii="Times New Roman" w:hAnsi="Times New Roman" w:cs="Times New Roman"/>
          <w:color w:val="000000" w:themeColor="text1"/>
          <w:sz w:val="24"/>
          <w:szCs w:val="24"/>
        </w:rPr>
        <w:t>ismeretek, szabályozási elemek</w:t>
      </w:r>
      <w:r w:rsidR="007111E6" w:rsidRPr="00E76401">
        <w:rPr>
          <w:rFonts w:ascii="Times New Roman" w:hAnsi="Times New Roman"/>
          <w:color w:val="000000" w:themeColor="text1"/>
          <w:sz w:val="24"/>
        </w:rPr>
        <w:t xml:space="preserve"> kerülnek bemuta</w:t>
      </w:r>
      <w:r w:rsidR="0052216C" w:rsidRPr="00E76401">
        <w:rPr>
          <w:rFonts w:ascii="Times New Roman" w:hAnsi="Times New Roman"/>
          <w:color w:val="000000" w:themeColor="text1"/>
          <w:sz w:val="24"/>
        </w:rPr>
        <w:t>tásra</w:t>
      </w:r>
      <w:r w:rsidR="00221E5A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221E5A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utalva</w:t>
      </w:r>
      <w:r w:rsidR="00221E5A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E04A40" w:rsidRPr="00E76401">
        <w:rPr>
          <w:rFonts w:ascii="Times New Roman" w:hAnsi="Times New Roman"/>
          <w:color w:val="000000" w:themeColor="text1"/>
          <w:sz w:val="24"/>
        </w:rPr>
        <w:t>a korábbi vizsgáztatási rendszerből átvett</w:t>
      </w:r>
      <w:r w:rsidR="00A6700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4A4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7111E6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megmarad</w:t>
      </w:r>
      <w:r w:rsidR="00E04A4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t)</w:t>
      </w:r>
      <w:r w:rsidR="00B0129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111E6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és </w:t>
      </w:r>
      <w:r w:rsidR="00E04A4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 meg</w:t>
      </w:r>
      <w:r w:rsidR="007111E6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változ</w:t>
      </w:r>
      <w:r w:rsidR="00E04A4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ott</w:t>
      </w:r>
      <w:r w:rsidR="007111E6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eleme</w:t>
      </w:r>
      <w:r w:rsidR="00E04A4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kre</w:t>
      </w:r>
      <w:r w:rsidR="007111E6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, szabály</w:t>
      </w:r>
      <w:r w:rsidR="00E04A4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okra</w:t>
      </w:r>
      <w:r w:rsidR="007111E6" w:rsidRPr="00E76401">
        <w:rPr>
          <w:rFonts w:ascii="Times New Roman" w:hAnsi="Times New Roman"/>
          <w:color w:val="000000" w:themeColor="text1"/>
          <w:sz w:val="24"/>
        </w:rPr>
        <w:t xml:space="preserve"> is</w:t>
      </w:r>
      <w:r w:rsidRPr="00E76401">
        <w:rPr>
          <w:rFonts w:ascii="Times New Roman" w:hAnsi="Times New Roman"/>
          <w:color w:val="000000" w:themeColor="text1"/>
          <w:sz w:val="24"/>
        </w:rPr>
        <w:t>.</w:t>
      </w:r>
    </w:p>
    <w:p w14:paraId="1795D20D" w14:textId="783A79E0" w:rsidR="00E04A40" w:rsidRPr="003765AE" w:rsidRDefault="00E04A40" w:rsidP="004261DF">
      <w:pPr>
        <w:spacing w:before="120" w:after="0" w:line="264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(Jelen szakmai anyag már nem foglalkozik a korábbi rendszer kifutó képzéseihez kapcsolódó vizsgákkal tekintettel arra, hogy az iskolarendszeren kívüli felnőttképzés rendszerében a korábbi, OKJ-s szakképesítések megszerzésére irányuló komplex szakmai vizsgák megszervezésének, lebonyolításának végső időpontja 2022. december 31. volt, az iskolai rendszerű képzések tekintetében pedig a</w:t>
      </w:r>
      <w:r w:rsidR="009F7F83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z utolsó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kifutó évfolyamok 2024-ben vizsgáztak. Így 2025-ben </w:t>
      </w:r>
      <w:r w:rsidR="009F7F83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az OKJ szakképesítésekhez kapcsolódóan már csak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kizárólag </w:t>
      </w:r>
      <w:r w:rsidR="00F137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2024-ben esetlegesen sikertelenül vizsgázott iskolások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javí</w:t>
      </w:r>
      <w:r w:rsidR="00F13715">
        <w:rPr>
          <w:rFonts w:ascii="Times New Roman" w:hAnsi="Times New Roman" w:cs="Times New Roman"/>
          <w:color w:val="000000" w:themeColor="text1"/>
          <w:sz w:val="24"/>
          <w:szCs w:val="24"/>
        </w:rPr>
        <w:t>tó- vagy pótlóvizsgái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7F83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kerülhetnek megszervezésre.)</w:t>
      </w:r>
    </w:p>
    <w:p w14:paraId="74AAE66D" w14:textId="2EE91524" w:rsidR="00AA4600" w:rsidRPr="00E76401" w:rsidRDefault="00AA4600" w:rsidP="00AA4600">
      <w:p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 2020-202</w:t>
      </w:r>
      <w:r w:rsidR="00136BC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4 közötti időszakban</w:t>
      </w:r>
      <w:r w:rsidR="000A72CC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A67002" w:rsidRPr="00E76401">
        <w:rPr>
          <w:rFonts w:ascii="Times New Roman" w:hAnsi="Times New Roman"/>
          <w:color w:val="000000" w:themeColor="text1"/>
          <w:sz w:val="24"/>
        </w:rPr>
        <w:t>sor került a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rendszer finomhangolására, amely a jogszabályi háttér módosítását is magával vonta. A lényeges változásokat a következő jogszabály</w:t>
      </w:r>
      <w:r w:rsidR="00A11CD8" w:rsidRPr="00E76401">
        <w:rPr>
          <w:rFonts w:ascii="Times New Roman" w:hAnsi="Times New Roman"/>
          <w:color w:val="000000" w:themeColor="text1"/>
          <w:sz w:val="24"/>
        </w:rPr>
        <w:t>-</w:t>
      </w:r>
      <w:r w:rsidRPr="00E76401">
        <w:rPr>
          <w:rFonts w:ascii="Times New Roman" w:hAnsi="Times New Roman"/>
          <w:color w:val="000000" w:themeColor="text1"/>
          <w:sz w:val="24"/>
        </w:rPr>
        <w:t>módosítások tartalmazzák:</w:t>
      </w:r>
    </w:p>
    <w:p w14:paraId="5B56C8F9" w14:textId="77777777" w:rsidR="00AA4600" w:rsidRPr="00E76401" w:rsidRDefault="00AA4600" w:rsidP="00AA4600">
      <w:pPr>
        <w:spacing w:before="120" w:after="0" w:line="264" w:lineRule="auto"/>
        <w:jc w:val="both"/>
        <w:rPr>
          <w:rFonts w:ascii="Times New Roman" w:hAnsi="Times New Roman"/>
          <w:i/>
          <w:color w:val="000000" w:themeColor="text1"/>
          <w:sz w:val="24"/>
          <w:u w:val="single"/>
        </w:rPr>
      </w:pPr>
      <w:r w:rsidRPr="00E76401">
        <w:rPr>
          <w:rFonts w:ascii="Times New Roman" w:hAnsi="Times New Roman"/>
          <w:i/>
          <w:color w:val="000000" w:themeColor="text1"/>
          <w:sz w:val="24"/>
          <w:u w:val="single"/>
        </w:rPr>
        <w:t xml:space="preserve">Az </w:t>
      </w:r>
      <w:proofErr w:type="spellStart"/>
      <w:r w:rsidRPr="00E76401">
        <w:rPr>
          <w:rFonts w:ascii="Times New Roman" w:hAnsi="Times New Roman"/>
          <w:i/>
          <w:color w:val="000000" w:themeColor="text1"/>
          <w:sz w:val="24"/>
          <w:u w:val="single"/>
        </w:rPr>
        <w:t>Szkt</w:t>
      </w:r>
      <w:proofErr w:type="spellEnd"/>
      <w:r w:rsidRPr="00E76401">
        <w:rPr>
          <w:rFonts w:ascii="Times New Roman" w:hAnsi="Times New Roman"/>
          <w:i/>
          <w:color w:val="000000" w:themeColor="text1"/>
          <w:sz w:val="24"/>
          <w:u w:val="single"/>
        </w:rPr>
        <w:t xml:space="preserve">. módosítása: </w:t>
      </w:r>
    </w:p>
    <w:p w14:paraId="2B68EF85" w14:textId="1D1FCFAD" w:rsidR="00AA4600" w:rsidRPr="00E76401" w:rsidRDefault="00AA4600" w:rsidP="00AA4600">
      <w:pPr>
        <w:pStyle w:val="Listaszerbekezds"/>
        <w:numPr>
          <w:ilvl w:val="0"/>
          <w:numId w:val="26"/>
        </w:num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egyes törvényeknek a szakképzéssel és a felnőttképzéssel összefüggő módosításáról szóló </w:t>
      </w:r>
      <w:r w:rsidRPr="00E76401">
        <w:rPr>
          <w:rFonts w:ascii="Times New Roman" w:hAnsi="Times New Roman"/>
          <w:b/>
          <w:color w:val="000000" w:themeColor="text1"/>
          <w:sz w:val="24"/>
        </w:rPr>
        <w:t>2021. évi LXXXIII. törvény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[kihirdetve M</w:t>
      </w:r>
      <w:r w:rsidR="005E2E64" w:rsidRPr="00E76401">
        <w:rPr>
          <w:rFonts w:ascii="Times New Roman" w:hAnsi="Times New Roman"/>
          <w:color w:val="000000" w:themeColor="text1"/>
          <w:sz w:val="24"/>
        </w:rPr>
        <w:t xml:space="preserve">agyar </w:t>
      </w:r>
      <w:r w:rsidRPr="00E76401">
        <w:rPr>
          <w:rFonts w:ascii="Times New Roman" w:hAnsi="Times New Roman"/>
          <w:color w:val="000000" w:themeColor="text1"/>
          <w:sz w:val="24"/>
        </w:rPr>
        <w:t>K</w:t>
      </w:r>
      <w:r w:rsidR="005E2E64" w:rsidRPr="00E76401">
        <w:rPr>
          <w:rFonts w:ascii="Times New Roman" w:hAnsi="Times New Roman"/>
          <w:color w:val="000000" w:themeColor="text1"/>
          <w:sz w:val="24"/>
        </w:rPr>
        <w:t>özlöny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2021/119.</w:t>
      </w:r>
      <w:r w:rsidR="00A11CD8" w:rsidRPr="00E76401">
        <w:rPr>
          <w:rFonts w:ascii="Times New Roman" w:hAnsi="Times New Roman"/>
          <w:color w:val="000000" w:themeColor="text1"/>
          <w:sz w:val="24"/>
        </w:rPr>
        <w:t xml:space="preserve"> száma,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2021. június 25.]</w:t>
      </w:r>
    </w:p>
    <w:p w14:paraId="73B98CD7" w14:textId="66BF79AA" w:rsidR="00AA4600" w:rsidRPr="00E76401" w:rsidRDefault="00AA4600" w:rsidP="00AA4600">
      <w:pPr>
        <w:pStyle w:val="Listaszerbekezds"/>
        <w:numPr>
          <w:ilvl w:val="0"/>
          <w:numId w:val="26"/>
        </w:num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az egyes képzéseket és a foglalkoztatást érintő törvények módosításáról szóló </w:t>
      </w:r>
      <w:r w:rsidRPr="00E76401">
        <w:rPr>
          <w:rFonts w:ascii="Times New Roman" w:hAnsi="Times New Roman"/>
          <w:b/>
          <w:color w:val="000000" w:themeColor="text1"/>
          <w:sz w:val="24"/>
        </w:rPr>
        <w:t>2021. évi CXLVII. törvény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[kihirdetve M</w:t>
      </w:r>
      <w:r w:rsidR="005E2E64" w:rsidRPr="00E76401">
        <w:rPr>
          <w:rFonts w:ascii="Times New Roman" w:hAnsi="Times New Roman"/>
          <w:color w:val="000000" w:themeColor="text1"/>
          <w:sz w:val="24"/>
        </w:rPr>
        <w:t xml:space="preserve">agyar </w:t>
      </w:r>
      <w:r w:rsidRPr="00E76401">
        <w:rPr>
          <w:rFonts w:ascii="Times New Roman" w:hAnsi="Times New Roman"/>
          <w:color w:val="000000" w:themeColor="text1"/>
          <w:sz w:val="24"/>
        </w:rPr>
        <w:t>K</w:t>
      </w:r>
      <w:r w:rsidR="005E2E64" w:rsidRPr="00E76401">
        <w:rPr>
          <w:rFonts w:ascii="Times New Roman" w:hAnsi="Times New Roman"/>
          <w:color w:val="000000" w:themeColor="text1"/>
          <w:sz w:val="24"/>
        </w:rPr>
        <w:t>özlöny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2021/235.</w:t>
      </w:r>
      <w:r w:rsidR="00A11CD8" w:rsidRPr="00E76401">
        <w:rPr>
          <w:rFonts w:ascii="Times New Roman" w:hAnsi="Times New Roman"/>
          <w:color w:val="000000" w:themeColor="text1"/>
          <w:sz w:val="24"/>
        </w:rPr>
        <w:t xml:space="preserve"> száma,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2021. december 21.]</w:t>
      </w:r>
    </w:p>
    <w:p w14:paraId="6D98D5D6" w14:textId="77777777" w:rsidR="000B3AD0" w:rsidRPr="00E76401" w:rsidRDefault="000B3AD0" w:rsidP="000B3AD0">
      <w:pPr>
        <w:pStyle w:val="Listaszerbekezds"/>
        <w:numPr>
          <w:ilvl w:val="0"/>
          <w:numId w:val="26"/>
        </w:numPr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szakképzésben lezajlott átalakítás utólagos hatásvizsgálatából adódó törvénymódosításokról szóló </w:t>
      </w:r>
      <w:r w:rsidRPr="00E76401">
        <w:rPr>
          <w:rFonts w:ascii="Times New Roman" w:hAnsi="Times New Roman"/>
          <w:b/>
          <w:color w:val="000000" w:themeColor="text1"/>
          <w:sz w:val="24"/>
        </w:rPr>
        <w:t>2023. évi XXXIII. törvény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[kihirdetve Magyar Közlöny 2023/81. száma, 2023. június 2.]</w:t>
      </w:r>
    </w:p>
    <w:p w14:paraId="4DFFCC4C" w14:textId="1D0B9703" w:rsidR="002238CA" w:rsidRPr="002238CA" w:rsidRDefault="00136BC0" w:rsidP="002238CA">
      <w:pPr>
        <w:pStyle w:val="Listaszerbekezds"/>
        <w:numPr>
          <w:ilvl w:val="0"/>
          <w:numId w:val="2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oktatási, családügyi, kulturális tárgyú és kapcsolódó törvények módosításáról szóló 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2024. évi XIII. törvény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[kihirdetve Magyar Közlöny 2024/52. száma, 2024. május 9.]</w:t>
      </w:r>
    </w:p>
    <w:p w14:paraId="694D57B9" w14:textId="3234BD5C" w:rsidR="002238CA" w:rsidRPr="002238CA" w:rsidRDefault="002238CA" w:rsidP="002238CA">
      <w:pPr>
        <w:pStyle w:val="Listaszerbekezds"/>
        <w:numPr>
          <w:ilvl w:val="0"/>
          <w:numId w:val="2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38C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egyes felsőoktatási, családügyi és kulturális tárgyú törvények módosításáról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szóló </w:t>
      </w:r>
      <w:r w:rsidRPr="002238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2024. évi LXXVI. törvény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[k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ihirdetve Magyar Közlöny 2024/131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száma, 2024.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december 20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.]</w:t>
      </w:r>
    </w:p>
    <w:p w14:paraId="4DAECA66" w14:textId="77777777" w:rsidR="00D23277" w:rsidRPr="00E76401" w:rsidRDefault="00D23277" w:rsidP="00E76401">
      <w:pPr>
        <w:spacing w:before="120" w:after="0" w:line="264" w:lineRule="auto"/>
        <w:jc w:val="both"/>
        <w:rPr>
          <w:rFonts w:ascii="Times New Roman" w:hAnsi="Times New Roman"/>
          <w:i/>
          <w:color w:val="000000" w:themeColor="text1"/>
          <w:sz w:val="24"/>
          <w:u w:val="single"/>
        </w:rPr>
      </w:pPr>
    </w:p>
    <w:p w14:paraId="305D17E8" w14:textId="77777777" w:rsidR="00AA4600" w:rsidRPr="00E76401" w:rsidRDefault="00AA4600" w:rsidP="00AA4600">
      <w:pPr>
        <w:spacing w:before="120" w:after="0" w:line="264" w:lineRule="auto"/>
        <w:jc w:val="both"/>
        <w:rPr>
          <w:rFonts w:ascii="Times New Roman" w:hAnsi="Times New Roman"/>
          <w:i/>
          <w:color w:val="000000" w:themeColor="text1"/>
          <w:sz w:val="24"/>
          <w:u w:val="single"/>
        </w:rPr>
      </w:pPr>
      <w:r w:rsidRPr="00E76401">
        <w:rPr>
          <w:rFonts w:ascii="Times New Roman" w:hAnsi="Times New Roman"/>
          <w:i/>
          <w:color w:val="000000" w:themeColor="text1"/>
          <w:sz w:val="24"/>
          <w:u w:val="single"/>
        </w:rPr>
        <w:t xml:space="preserve">Az </w:t>
      </w:r>
      <w:proofErr w:type="spellStart"/>
      <w:r w:rsidRPr="00E76401">
        <w:rPr>
          <w:rFonts w:ascii="Times New Roman" w:hAnsi="Times New Roman"/>
          <w:i/>
          <w:color w:val="000000" w:themeColor="text1"/>
          <w:sz w:val="24"/>
          <w:u w:val="single"/>
        </w:rPr>
        <w:t>Szkr</w:t>
      </w:r>
      <w:proofErr w:type="spellEnd"/>
      <w:r w:rsidRPr="00E76401">
        <w:rPr>
          <w:rFonts w:ascii="Times New Roman" w:hAnsi="Times New Roman"/>
          <w:i/>
          <w:color w:val="000000" w:themeColor="text1"/>
          <w:sz w:val="24"/>
          <w:u w:val="single"/>
        </w:rPr>
        <w:t xml:space="preserve">. módosítása: </w:t>
      </w:r>
    </w:p>
    <w:p w14:paraId="7E6AE63C" w14:textId="3821D63A" w:rsidR="00AA4600" w:rsidRPr="00E76401" w:rsidRDefault="00AA4600" w:rsidP="00AA4600">
      <w:pPr>
        <w:pStyle w:val="Listaszerbekezds"/>
        <w:numPr>
          <w:ilvl w:val="0"/>
          <w:numId w:val="26"/>
        </w:num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szakképzéssel és a felnőttképzéssel összefüggő egyes kormányrendeletek módosításáról szóló </w:t>
      </w:r>
      <w:r w:rsidRPr="00E76401">
        <w:rPr>
          <w:rFonts w:ascii="Times New Roman" w:hAnsi="Times New Roman"/>
          <w:b/>
          <w:color w:val="000000" w:themeColor="text1"/>
          <w:sz w:val="24"/>
        </w:rPr>
        <w:t>95/2021. (II. 27.) Korm. rendelet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[kihirdetve M</w:t>
      </w:r>
      <w:r w:rsidR="005E2E64" w:rsidRPr="00E76401">
        <w:rPr>
          <w:rFonts w:ascii="Times New Roman" w:hAnsi="Times New Roman"/>
          <w:color w:val="000000" w:themeColor="text1"/>
          <w:sz w:val="24"/>
        </w:rPr>
        <w:t xml:space="preserve">agyar </w:t>
      </w:r>
      <w:r w:rsidRPr="00E76401">
        <w:rPr>
          <w:rFonts w:ascii="Times New Roman" w:hAnsi="Times New Roman"/>
          <w:color w:val="000000" w:themeColor="text1"/>
          <w:sz w:val="24"/>
        </w:rPr>
        <w:t>K</w:t>
      </w:r>
      <w:r w:rsidR="005E2E64" w:rsidRPr="00E76401">
        <w:rPr>
          <w:rFonts w:ascii="Times New Roman" w:hAnsi="Times New Roman"/>
          <w:color w:val="000000" w:themeColor="text1"/>
          <w:sz w:val="24"/>
        </w:rPr>
        <w:t>özlöny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2021/31</w:t>
      </w:r>
      <w:r w:rsidR="00BD2092" w:rsidRPr="00E76401">
        <w:rPr>
          <w:rFonts w:ascii="Times New Roman" w:hAnsi="Times New Roman"/>
          <w:color w:val="000000" w:themeColor="text1"/>
          <w:sz w:val="24"/>
        </w:rPr>
        <w:t>.</w:t>
      </w:r>
      <w:r w:rsidR="00A11CD8" w:rsidRPr="00E76401">
        <w:rPr>
          <w:rFonts w:ascii="Times New Roman" w:hAnsi="Times New Roman"/>
          <w:color w:val="000000" w:themeColor="text1"/>
          <w:sz w:val="24"/>
        </w:rPr>
        <w:t xml:space="preserve"> száma, 2021. február 27.</w:t>
      </w:r>
      <w:r w:rsidRPr="00E76401">
        <w:rPr>
          <w:rFonts w:ascii="Times New Roman" w:hAnsi="Times New Roman"/>
          <w:color w:val="000000" w:themeColor="text1"/>
          <w:sz w:val="24"/>
        </w:rPr>
        <w:t>]</w:t>
      </w:r>
    </w:p>
    <w:p w14:paraId="660F8C86" w14:textId="00DAF945" w:rsidR="00AA4600" w:rsidRPr="00E76401" w:rsidRDefault="00AA4600" w:rsidP="00AA4600">
      <w:pPr>
        <w:pStyle w:val="Listaszerbekezds"/>
        <w:numPr>
          <w:ilvl w:val="0"/>
          <w:numId w:val="26"/>
        </w:num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szakképzésről szóló törvény végrehajtásáról szóló 12/2020. (II. 7.) Korm. rendelet módosításáról szóló </w:t>
      </w:r>
      <w:r w:rsidRPr="00E76401">
        <w:rPr>
          <w:rFonts w:ascii="Times New Roman" w:hAnsi="Times New Roman"/>
          <w:b/>
          <w:color w:val="000000" w:themeColor="text1"/>
          <w:sz w:val="24"/>
        </w:rPr>
        <w:t>319/2020. (VII. 1.) Korm. rendelet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[kihirdetve M</w:t>
      </w:r>
      <w:r w:rsidR="005E2E64" w:rsidRPr="00E76401">
        <w:rPr>
          <w:rFonts w:ascii="Times New Roman" w:hAnsi="Times New Roman"/>
          <w:color w:val="000000" w:themeColor="text1"/>
          <w:sz w:val="24"/>
        </w:rPr>
        <w:t xml:space="preserve">agyar </w:t>
      </w:r>
      <w:r w:rsidRPr="00E76401">
        <w:rPr>
          <w:rFonts w:ascii="Times New Roman" w:hAnsi="Times New Roman"/>
          <w:color w:val="000000" w:themeColor="text1"/>
          <w:sz w:val="24"/>
        </w:rPr>
        <w:t>K</w:t>
      </w:r>
      <w:r w:rsidR="005E2E64" w:rsidRPr="00E76401">
        <w:rPr>
          <w:rFonts w:ascii="Times New Roman" w:hAnsi="Times New Roman"/>
          <w:color w:val="000000" w:themeColor="text1"/>
          <w:sz w:val="24"/>
        </w:rPr>
        <w:t>özlöny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2020/157</w:t>
      </w:r>
      <w:r w:rsidR="00BD2092" w:rsidRPr="00E76401">
        <w:rPr>
          <w:rFonts w:ascii="Times New Roman" w:hAnsi="Times New Roman"/>
          <w:color w:val="000000" w:themeColor="text1"/>
          <w:sz w:val="24"/>
        </w:rPr>
        <w:t>.</w:t>
      </w:r>
      <w:r w:rsidR="00A11CD8" w:rsidRPr="00E76401">
        <w:rPr>
          <w:rFonts w:ascii="Times New Roman" w:hAnsi="Times New Roman"/>
          <w:color w:val="000000" w:themeColor="text1"/>
          <w:sz w:val="24"/>
        </w:rPr>
        <w:t xml:space="preserve"> száma, 2020. február 7.</w:t>
      </w:r>
      <w:r w:rsidRPr="00E76401">
        <w:rPr>
          <w:rFonts w:ascii="Times New Roman" w:hAnsi="Times New Roman"/>
          <w:color w:val="000000" w:themeColor="text1"/>
          <w:sz w:val="24"/>
        </w:rPr>
        <w:t>]</w:t>
      </w:r>
    </w:p>
    <w:p w14:paraId="7D8ECCEA" w14:textId="1D67DBCB" w:rsidR="00AA4600" w:rsidRPr="00E76401" w:rsidRDefault="00AA4600" w:rsidP="00AA4600">
      <w:pPr>
        <w:pStyle w:val="Listaszerbekezds"/>
        <w:numPr>
          <w:ilvl w:val="0"/>
          <w:numId w:val="26"/>
        </w:num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egyes kormányrendeleteknek a szakképzéssel összefüggő módosításáról szóló </w:t>
      </w:r>
      <w:r w:rsidRPr="00E76401">
        <w:rPr>
          <w:rFonts w:ascii="Times New Roman" w:hAnsi="Times New Roman"/>
          <w:b/>
          <w:color w:val="000000" w:themeColor="text1"/>
          <w:sz w:val="24"/>
        </w:rPr>
        <w:t>380/2021. (VI. 30.) Korm. rendelet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[kihirdetve M</w:t>
      </w:r>
      <w:r w:rsidR="005E2E64" w:rsidRPr="00E76401">
        <w:rPr>
          <w:rFonts w:ascii="Times New Roman" w:hAnsi="Times New Roman"/>
          <w:color w:val="000000" w:themeColor="text1"/>
          <w:sz w:val="24"/>
        </w:rPr>
        <w:t xml:space="preserve">agyar </w:t>
      </w:r>
      <w:r w:rsidRPr="00E76401">
        <w:rPr>
          <w:rFonts w:ascii="Times New Roman" w:hAnsi="Times New Roman"/>
          <w:color w:val="000000" w:themeColor="text1"/>
          <w:sz w:val="24"/>
        </w:rPr>
        <w:t>K</w:t>
      </w:r>
      <w:r w:rsidR="005E2E64" w:rsidRPr="00E76401">
        <w:rPr>
          <w:rFonts w:ascii="Times New Roman" w:hAnsi="Times New Roman"/>
          <w:color w:val="000000" w:themeColor="text1"/>
          <w:sz w:val="24"/>
        </w:rPr>
        <w:t>özlöny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2021/123.</w:t>
      </w:r>
      <w:r w:rsidR="00A11CD8" w:rsidRPr="00E76401">
        <w:rPr>
          <w:rFonts w:ascii="Times New Roman" w:hAnsi="Times New Roman"/>
          <w:color w:val="000000" w:themeColor="text1"/>
          <w:sz w:val="24"/>
        </w:rPr>
        <w:t xml:space="preserve"> száma, 2020. június 30.</w:t>
      </w:r>
      <w:r w:rsidRPr="00E76401">
        <w:rPr>
          <w:rFonts w:ascii="Times New Roman" w:hAnsi="Times New Roman"/>
          <w:color w:val="000000" w:themeColor="text1"/>
          <w:sz w:val="24"/>
        </w:rPr>
        <w:t>]</w:t>
      </w:r>
    </w:p>
    <w:p w14:paraId="6A581DD9" w14:textId="7246D69A" w:rsidR="00AA4600" w:rsidRPr="00E76401" w:rsidRDefault="00AA4600" w:rsidP="00AA4600">
      <w:pPr>
        <w:pStyle w:val="Listaszerbekezds"/>
        <w:numPr>
          <w:ilvl w:val="0"/>
          <w:numId w:val="26"/>
        </w:num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egyes kormányrendeleteknek a szakképzéssel összefüggő módosításáról szóló </w:t>
      </w:r>
      <w:r w:rsidRPr="00E76401">
        <w:rPr>
          <w:rFonts w:ascii="Times New Roman" w:hAnsi="Times New Roman"/>
          <w:b/>
          <w:color w:val="000000" w:themeColor="text1"/>
          <w:sz w:val="24"/>
        </w:rPr>
        <w:t>800/2021. (XII. 28.) Korm. rendelet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bookmarkStart w:id="0" w:name="_Hlk139872693"/>
      <w:r w:rsidRPr="00E76401">
        <w:rPr>
          <w:rFonts w:ascii="Times New Roman" w:hAnsi="Times New Roman"/>
          <w:color w:val="000000" w:themeColor="text1"/>
          <w:sz w:val="24"/>
        </w:rPr>
        <w:t>[</w:t>
      </w:r>
      <w:bookmarkEnd w:id="0"/>
      <w:r w:rsidRPr="00E76401">
        <w:rPr>
          <w:rFonts w:ascii="Times New Roman" w:hAnsi="Times New Roman"/>
          <w:color w:val="000000" w:themeColor="text1"/>
          <w:sz w:val="24"/>
        </w:rPr>
        <w:t>kihirdetve M</w:t>
      </w:r>
      <w:r w:rsidR="005E2E64" w:rsidRPr="00E76401">
        <w:rPr>
          <w:rFonts w:ascii="Times New Roman" w:hAnsi="Times New Roman"/>
          <w:color w:val="000000" w:themeColor="text1"/>
          <w:sz w:val="24"/>
        </w:rPr>
        <w:t xml:space="preserve">agyar </w:t>
      </w:r>
      <w:r w:rsidRPr="00E76401">
        <w:rPr>
          <w:rFonts w:ascii="Times New Roman" w:hAnsi="Times New Roman"/>
          <w:color w:val="000000" w:themeColor="text1"/>
          <w:sz w:val="24"/>
        </w:rPr>
        <w:t>K</w:t>
      </w:r>
      <w:r w:rsidR="005E2E64" w:rsidRPr="00E76401">
        <w:rPr>
          <w:rFonts w:ascii="Times New Roman" w:hAnsi="Times New Roman"/>
          <w:color w:val="000000" w:themeColor="text1"/>
          <w:sz w:val="24"/>
        </w:rPr>
        <w:t>özlöny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2021/243.</w:t>
      </w:r>
      <w:r w:rsidR="00A11CD8" w:rsidRPr="00E76401">
        <w:rPr>
          <w:rFonts w:ascii="Times New Roman" w:hAnsi="Times New Roman"/>
          <w:color w:val="000000" w:themeColor="text1"/>
          <w:sz w:val="24"/>
        </w:rPr>
        <w:t xml:space="preserve"> száma, 2021. december 28.</w:t>
      </w:r>
      <w:r w:rsidR="005E2E64" w:rsidRPr="00E76401">
        <w:rPr>
          <w:rFonts w:ascii="Times New Roman" w:hAnsi="Times New Roman"/>
          <w:color w:val="000000" w:themeColor="text1"/>
          <w:sz w:val="24"/>
        </w:rPr>
        <w:t>]</w:t>
      </w:r>
    </w:p>
    <w:p w14:paraId="32D88171" w14:textId="4DCE7191" w:rsidR="00136BC0" w:rsidRPr="00E76401" w:rsidRDefault="000B3AD0" w:rsidP="00136BC0">
      <w:pPr>
        <w:pStyle w:val="Listaszerbekezds"/>
        <w:numPr>
          <w:ilvl w:val="0"/>
          <w:numId w:val="26"/>
        </w:num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szakképzésben lezajlott átalakítás utólagos hatásvizsgálatából adódó kormányrendelet-módosításokról </w:t>
      </w:r>
      <w:r w:rsidRPr="00E76401">
        <w:rPr>
          <w:rFonts w:ascii="Times New Roman" w:hAnsi="Times New Roman"/>
          <w:b/>
          <w:color w:val="000000" w:themeColor="text1"/>
          <w:sz w:val="24"/>
        </w:rPr>
        <w:t>292/2023. (VII.6.)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Korm. rendelet [kihirdetve Magyar Közlöny 2023/101. száma, 2023. július 6.</w:t>
      </w:r>
      <w:r w:rsidR="004370EC" w:rsidRPr="00E76401">
        <w:rPr>
          <w:rFonts w:ascii="Times New Roman" w:hAnsi="Times New Roman"/>
          <w:color w:val="000000" w:themeColor="text1"/>
          <w:sz w:val="24"/>
        </w:rPr>
        <w:t>]</w:t>
      </w:r>
    </w:p>
    <w:p w14:paraId="3CE185D8" w14:textId="57C802DF" w:rsidR="00136BC0" w:rsidRDefault="00136BC0" w:rsidP="00AA4600">
      <w:pPr>
        <w:pStyle w:val="Listaszerbekezds"/>
        <w:numPr>
          <w:ilvl w:val="0"/>
          <w:numId w:val="26"/>
        </w:numPr>
        <w:spacing w:before="120" w:after="0" w:line="264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szakképzésről szóló törvény végrehajtásáról szóló 12/2020. (II. 7.) Korm. rendelet módosításáról szóló 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129/2024. (VI. 17.) Korm. rendelet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[kihirdetve Magyar Közlöny 2024/65. száma, 2024. június 17.]</w:t>
      </w:r>
    </w:p>
    <w:p w14:paraId="751010EA" w14:textId="3A002F37" w:rsidR="00C602BE" w:rsidRPr="00C602BE" w:rsidRDefault="00C602BE" w:rsidP="00C602BE">
      <w:pPr>
        <w:pStyle w:val="Listaszerbekezds"/>
        <w:numPr>
          <w:ilvl w:val="0"/>
          <w:numId w:val="26"/>
        </w:numPr>
        <w:spacing w:before="120" w:after="0" w:line="264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02BE">
        <w:rPr>
          <w:rFonts w:ascii="Times New Roman" w:hAnsi="Times New Roman" w:cs="Times New Roman"/>
          <w:sz w:val="24"/>
          <w:szCs w:val="24"/>
        </w:rPr>
        <w:t>az innovációt, a felsőoktatást és a szakképzést ér</w:t>
      </w:r>
      <w:r w:rsidRPr="003A13F6">
        <w:rPr>
          <w:rFonts w:ascii="Times New Roman" w:hAnsi="Times New Roman" w:cs="Times New Roman"/>
          <w:sz w:val="24"/>
          <w:szCs w:val="24"/>
        </w:rPr>
        <w:t>intő kormányrendeletek módosítás</w:t>
      </w:r>
      <w:r w:rsidRPr="009743CB">
        <w:rPr>
          <w:rFonts w:ascii="Times New Roman" w:hAnsi="Times New Roman" w:cs="Times New Roman"/>
          <w:sz w:val="24"/>
          <w:szCs w:val="24"/>
        </w:rPr>
        <w:t>á</w:t>
      </w:r>
      <w:r w:rsidRPr="00C602BE">
        <w:rPr>
          <w:rFonts w:ascii="Times New Roman" w:hAnsi="Times New Roman" w:cs="Times New Roman"/>
          <w:sz w:val="24"/>
          <w:szCs w:val="24"/>
        </w:rPr>
        <w:t xml:space="preserve">ról szóló </w:t>
      </w:r>
      <w:r w:rsidRPr="00AC6FCE">
        <w:rPr>
          <w:rFonts w:ascii="Times New Roman" w:hAnsi="Times New Roman" w:cs="Times New Roman"/>
          <w:b/>
          <w:bCs/>
          <w:sz w:val="24"/>
          <w:szCs w:val="24"/>
        </w:rPr>
        <w:t>84/2025. (IV. 22.) Korm. rendelet</w:t>
      </w:r>
      <w:r w:rsidRPr="00C602BE">
        <w:rPr>
          <w:rFonts w:ascii="Times New Roman" w:hAnsi="Times New Roman" w:cs="Times New Roman"/>
          <w:sz w:val="24"/>
          <w:szCs w:val="24"/>
        </w:rPr>
        <w:t xml:space="preserve"> [kihirdetve Magyar Közlöny 2025/47. száma, 202</w:t>
      </w:r>
      <w:r w:rsidR="00EA23AF">
        <w:rPr>
          <w:rFonts w:ascii="Times New Roman" w:hAnsi="Times New Roman" w:cs="Times New Roman"/>
          <w:sz w:val="24"/>
          <w:szCs w:val="24"/>
        </w:rPr>
        <w:t>5</w:t>
      </w:r>
      <w:r w:rsidRPr="00C602BE">
        <w:rPr>
          <w:rFonts w:ascii="Times New Roman" w:hAnsi="Times New Roman" w:cs="Times New Roman"/>
          <w:sz w:val="24"/>
          <w:szCs w:val="24"/>
        </w:rPr>
        <w:t>. április 22.]</w:t>
      </w:r>
    </w:p>
    <w:p w14:paraId="517DFCF3" w14:textId="697C9388" w:rsidR="00AA4600" w:rsidRPr="003765AE" w:rsidRDefault="00AA4600" w:rsidP="00AA4600">
      <w:pPr>
        <w:spacing w:before="120" w:after="0" w:line="264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következő tájékoztató az időközi változásokat figyelembe vevő, </w:t>
      </w:r>
      <w:r w:rsidR="00741C78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136BC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741C78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606CF7" w:rsidRPr="00E76401">
        <w:rPr>
          <w:rFonts w:ascii="Times New Roman" w:hAnsi="Times New Roman"/>
          <w:color w:val="000000" w:themeColor="text1"/>
          <w:sz w:val="24"/>
        </w:rPr>
        <w:t>első félévi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hatályos jogszabályi háttérhez igazodik.</w:t>
      </w:r>
      <w:r w:rsidR="00F137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13715">
        <w:rPr>
          <w:rFonts w:ascii="Times New Roman" w:hAnsi="Times New Roman" w:cs="Times New Roman"/>
          <w:sz w:val="24"/>
          <w:szCs w:val="24"/>
        </w:rPr>
        <w:t xml:space="preserve">Elöljáróban megjegyzendő, hogy a szakmai vizsgáztatás </w:t>
      </w:r>
      <w:r w:rsidR="00B007A3">
        <w:rPr>
          <w:rFonts w:ascii="Times New Roman" w:hAnsi="Times New Roman" w:cs="Times New Roman"/>
          <w:sz w:val="24"/>
          <w:szCs w:val="24"/>
        </w:rPr>
        <w:t xml:space="preserve">elvei, szempontrendszere és </w:t>
      </w:r>
      <w:r w:rsidR="004F4B53">
        <w:rPr>
          <w:rFonts w:ascii="Times New Roman" w:hAnsi="Times New Roman" w:cs="Times New Roman"/>
          <w:sz w:val="24"/>
          <w:szCs w:val="24"/>
        </w:rPr>
        <w:t>lebonyolítási keretei</w:t>
      </w:r>
      <w:r w:rsidR="00F13715">
        <w:rPr>
          <w:rFonts w:ascii="Times New Roman" w:hAnsi="Times New Roman" w:cs="Times New Roman"/>
          <w:sz w:val="24"/>
          <w:szCs w:val="24"/>
        </w:rPr>
        <w:t xml:space="preserve"> az</w:t>
      </w:r>
      <w:r w:rsidR="00F13715" w:rsidRPr="00E76401">
        <w:rPr>
          <w:rFonts w:ascii="Times New Roman" w:hAnsi="Times New Roman"/>
          <w:sz w:val="24"/>
        </w:rPr>
        <w:t xml:space="preserve"> új szakképzési rendszer </w:t>
      </w:r>
      <w:r w:rsidR="00F13715">
        <w:rPr>
          <w:rFonts w:ascii="Times New Roman" w:hAnsi="Times New Roman" w:cs="Times New Roman"/>
          <w:sz w:val="24"/>
          <w:szCs w:val="24"/>
        </w:rPr>
        <w:t>2020. évi bevezetése óta eltelt időszakban lényegé</w:t>
      </w:r>
      <w:r w:rsidR="00B007A3">
        <w:rPr>
          <w:rFonts w:ascii="Times New Roman" w:hAnsi="Times New Roman" w:cs="Times New Roman"/>
          <w:sz w:val="24"/>
          <w:szCs w:val="24"/>
        </w:rPr>
        <w:t>ben nem módosultak, ugyanakkor a vizsgáztatáshoz kapcsolódó jogszabályi háttérben történt</w:t>
      </w:r>
      <w:r w:rsidR="004F4B53">
        <w:rPr>
          <w:rFonts w:ascii="Times New Roman" w:hAnsi="Times New Roman" w:cs="Times New Roman"/>
          <w:sz w:val="24"/>
          <w:szCs w:val="24"/>
        </w:rPr>
        <w:t>ek</w:t>
      </w:r>
      <w:r w:rsidR="00B007A3">
        <w:rPr>
          <w:rFonts w:ascii="Times New Roman" w:hAnsi="Times New Roman" w:cs="Times New Roman"/>
          <w:sz w:val="24"/>
          <w:szCs w:val="24"/>
        </w:rPr>
        <w:t xml:space="preserve"> jelentős</w:t>
      </w:r>
      <w:r w:rsidR="004F4B53">
        <w:rPr>
          <w:rFonts w:ascii="Times New Roman" w:hAnsi="Times New Roman" w:cs="Times New Roman"/>
          <w:sz w:val="24"/>
          <w:szCs w:val="24"/>
        </w:rPr>
        <w:t>ebb</w:t>
      </w:r>
      <w:r w:rsidR="00B007A3">
        <w:rPr>
          <w:rFonts w:ascii="Times New Roman" w:hAnsi="Times New Roman" w:cs="Times New Roman"/>
          <w:sz w:val="24"/>
          <w:szCs w:val="24"/>
        </w:rPr>
        <w:t xml:space="preserve"> változás</w:t>
      </w:r>
      <w:r w:rsidR="004F4B53">
        <w:rPr>
          <w:rFonts w:ascii="Times New Roman" w:hAnsi="Times New Roman" w:cs="Times New Roman"/>
          <w:sz w:val="24"/>
          <w:szCs w:val="24"/>
        </w:rPr>
        <w:t>ok, amelyek a vizsgabizottság működését is érintik</w:t>
      </w:r>
      <w:r w:rsidR="00F13715">
        <w:rPr>
          <w:rFonts w:ascii="Times New Roman" w:hAnsi="Times New Roman" w:cs="Times New Roman"/>
          <w:sz w:val="24"/>
          <w:szCs w:val="24"/>
        </w:rPr>
        <w:t>.</w:t>
      </w:r>
    </w:p>
    <w:p w14:paraId="2777CB97" w14:textId="3B2DC48B" w:rsidR="00CD4361" w:rsidRPr="00E76401" w:rsidRDefault="00CD4361" w:rsidP="00CD4361">
      <w:pPr>
        <w:spacing w:before="240" w:after="0" w:line="264" w:lineRule="auto"/>
        <w:jc w:val="both"/>
        <w:rPr>
          <w:rFonts w:ascii="Times New Roman" w:hAnsi="Times New Roman"/>
          <w:b/>
          <w:i/>
          <w:color w:val="000000" w:themeColor="text1"/>
          <w:sz w:val="24"/>
          <w:u w:val="single"/>
        </w:rPr>
      </w:pPr>
      <w:r w:rsidRPr="003765A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I. A szakképzési rendszer </w:t>
      </w:r>
      <w:r w:rsidRPr="00E76401">
        <w:rPr>
          <w:rFonts w:ascii="Times New Roman" w:hAnsi="Times New Roman"/>
          <w:b/>
          <w:i/>
          <w:color w:val="000000" w:themeColor="text1"/>
          <w:sz w:val="24"/>
          <w:u w:val="single"/>
        </w:rPr>
        <w:t>főbb jellemzői</w:t>
      </w:r>
    </w:p>
    <w:p w14:paraId="39CA22FE" w14:textId="3FB52DAC" w:rsidR="00420F69" w:rsidRPr="00E76401" w:rsidRDefault="00FC5D22" w:rsidP="004261DF">
      <w:p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4F4B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2020-ban hatályba lépett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proofErr w:type="spellStart"/>
      <w:r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Pr="00E76401">
        <w:rPr>
          <w:rFonts w:ascii="Times New Roman" w:hAnsi="Times New Roman"/>
          <w:color w:val="000000" w:themeColor="text1"/>
          <w:sz w:val="24"/>
        </w:rPr>
        <w:t xml:space="preserve">. </w:t>
      </w:r>
      <w:r w:rsidR="00420F69" w:rsidRPr="00E76401">
        <w:rPr>
          <w:rFonts w:ascii="Times New Roman" w:hAnsi="Times New Roman"/>
          <w:color w:val="000000" w:themeColor="text1"/>
          <w:sz w:val="24"/>
        </w:rPr>
        <w:t xml:space="preserve">a szakképzés két alapvető intézményeként a </w:t>
      </w:r>
      <w:r w:rsidR="00420F69" w:rsidRPr="00E76401">
        <w:rPr>
          <w:rFonts w:ascii="Times New Roman" w:hAnsi="Times New Roman"/>
          <w:b/>
          <w:color w:val="000000" w:themeColor="text1"/>
          <w:sz w:val="24"/>
        </w:rPr>
        <w:t>szakképző iskolát</w:t>
      </w:r>
      <w:r w:rsidR="00420F69" w:rsidRPr="00E76401">
        <w:rPr>
          <w:rFonts w:ascii="Times New Roman" w:hAnsi="Times New Roman"/>
          <w:color w:val="000000" w:themeColor="text1"/>
          <w:sz w:val="24"/>
        </w:rPr>
        <w:t xml:space="preserve"> és a </w:t>
      </w:r>
      <w:r w:rsidR="00420F69" w:rsidRPr="00E76401">
        <w:rPr>
          <w:rFonts w:ascii="Times New Roman" w:hAnsi="Times New Roman"/>
          <w:b/>
          <w:color w:val="000000" w:themeColor="text1"/>
          <w:sz w:val="24"/>
        </w:rPr>
        <w:t>technikumot</w:t>
      </w:r>
      <w:r w:rsidR="00420F69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AA4600" w:rsidRPr="00E76401">
        <w:rPr>
          <w:rFonts w:ascii="Times New Roman" w:hAnsi="Times New Roman"/>
          <w:color w:val="000000" w:themeColor="text1"/>
          <w:sz w:val="24"/>
        </w:rPr>
        <w:t>nevesíti</w:t>
      </w:r>
      <w:r w:rsidR="00355538" w:rsidRPr="00E76401">
        <w:rPr>
          <w:rFonts w:ascii="Times New Roman" w:hAnsi="Times New Roman"/>
          <w:color w:val="000000" w:themeColor="text1"/>
          <w:sz w:val="24"/>
        </w:rPr>
        <w:t xml:space="preserve"> (</w:t>
      </w:r>
      <w:proofErr w:type="spellStart"/>
      <w:r w:rsidR="00355538"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="00355538" w:rsidRPr="00E76401">
        <w:rPr>
          <w:rFonts w:ascii="Times New Roman" w:hAnsi="Times New Roman"/>
          <w:color w:val="000000" w:themeColor="text1"/>
          <w:sz w:val="24"/>
        </w:rPr>
        <w:t>. 16. §)</w:t>
      </w:r>
      <w:r w:rsidR="00420F69" w:rsidRPr="00E76401">
        <w:rPr>
          <w:rFonts w:ascii="Times New Roman" w:hAnsi="Times New Roman"/>
          <w:color w:val="000000" w:themeColor="text1"/>
          <w:sz w:val="24"/>
        </w:rPr>
        <w:t xml:space="preserve">. Ezen túlmenően beszélhetünk </w:t>
      </w:r>
      <w:r w:rsidR="00420F69" w:rsidRPr="00E76401">
        <w:rPr>
          <w:rFonts w:ascii="Times New Roman" w:hAnsi="Times New Roman"/>
          <w:b/>
          <w:color w:val="000000" w:themeColor="text1"/>
          <w:sz w:val="24"/>
        </w:rPr>
        <w:t>többcélú szakképző intézményekről</w:t>
      </w:r>
      <w:r w:rsidR="00420F69" w:rsidRPr="00E76401">
        <w:rPr>
          <w:rFonts w:ascii="Times New Roman" w:hAnsi="Times New Roman"/>
          <w:color w:val="000000" w:themeColor="text1"/>
          <w:sz w:val="24"/>
        </w:rPr>
        <w:t>, amelyek szakképzési és köznevelési feladatokat (pl. kollégium, gimnázium) egyaránt ellátnak, de működésükben a szakképzésnek</w:t>
      </w:r>
      <w:r w:rsidR="007111E6" w:rsidRPr="00E76401">
        <w:rPr>
          <w:rFonts w:ascii="Times New Roman" w:hAnsi="Times New Roman"/>
          <w:color w:val="000000" w:themeColor="text1"/>
          <w:sz w:val="24"/>
        </w:rPr>
        <w:t>, a szakképzési</w:t>
      </w:r>
      <w:r w:rsidR="00D96F16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7111E6" w:rsidRPr="00E76401">
        <w:rPr>
          <w:rFonts w:ascii="Times New Roman" w:hAnsi="Times New Roman"/>
          <w:color w:val="000000" w:themeColor="text1"/>
          <w:sz w:val="24"/>
        </w:rPr>
        <w:t>alapfeladat</w:t>
      </w:r>
      <w:r w:rsidR="00D96F16" w:rsidRPr="00E76401">
        <w:rPr>
          <w:rFonts w:ascii="Times New Roman" w:hAnsi="Times New Roman"/>
          <w:color w:val="000000" w:themeColor="text1"/>
          <w:sz w:val="24"/>
        </w:rPr>
        <w:t>ok</w:t>
      </w:r>
      <w:r w:rsidR="007111E6" w:rsidRPr="00E76401">
        <w:rPr>
          <w:rFonts w:ascii="Times New Roman" w:hAnsi="Times New Roman"/>
          <w:color w:val="000000" w:themeColor="text1"/>
          <w:sz w:val="24"/>
        </w:rPr>
        <w:t>-ellátás</w:t>
      </w:r>
      <w:r w:rsidR="00D96F16" w:rsidRPr="00E76401">
        <w:rPr>
          <w:rFonts w:ascii="Times New Roman" w:hAnsi="Times New Roman"/>
          <w:color w:val="000000" w:themeColor="text1"/>
          <w:sz w:val="24"/>
        </w:rPr>
        <w:t>á</w:t>
      </w:r>
      <w:r w:rsidR="007111E6" w:rsidRPr="00E76401">
        <w:rPr>
          <w:rFonts w:ascii="Times New Roman" w:hAnsi="Times New Roman"/>
          <w:color w:val="000000" w:themeColor="text1"/>
          <w:sz w:val="24"/>
        </w:rPr>
        <w:t>nak</w:t>
      </w:r>
      <w:r w:rsidR="00420F69" w:rsidRPr="00E76401">
        <w:rPr>
          <w:rFonts w:ascii="Times New Roman" w:hAnsi="Times New Roman"/>
          <w:color w:val="000000" w:themeColor="text1"/>
          <w:sz w:val="24"/>
        </w:rPr>
        <w:t xml:space="preserve"> van domináns szerepe</w:t>
      </w:r>
      <w:r w:rsidR="00AA4600" w:rsidRPr="00E76401">
        <w:rPr>
          <w:rFonts w:ascii="Times New Roman" w:hAnsi="Times New Roman"/>
          <w:color w:val="000000" w:themeColor="text1"/>
          <w:sz w:val="24"/>
        </w:rPr>
        <w:t xml:space="preserve"> (</w:t>
      </w:r>
      <w:proofErr w:type="spellStart"/>
      <w:r w:rsidR="00AA4600"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="00AA4600" w:rsidRPr="00E76401">
        <w:rPr>
          <w:rFonts w:ascii="Times New Roman" w:hAnsi="Times New Roman"/>
          <w:color w:val="000000" w:themeColor="text1"/>
          <w:sz w:val="24"/>
        </w:rPr>
        <w:t>. 18. §)</w:t>
      </w:r>
      <w:r w:rsidR="00420F69" w:rsidRPr="00E76401">
        <w:rPr>
          <w:rFonts w:ascii="Times New Roman" w:hAnsi="Times New Roman"/>
          <w:color w:val="000000" w:themeColor="text1"/>
          <w:sz w:val="24"/>
        </w:rPr>
        <w:t xml:space="preserve">. Az átalakult szakképzési rendszer meghatározó intézményeiként szerepelnek </w:t>
      </w:r>
      <w:r w:rsidR="007111E6" w:rsidRPr="00E76401">
        <w:rPr>
          <w:rFonts w:ascii="Times New Roman" w:hAnsi="Times New Roman"/>
          <w:color w:val="000000" w:themeColor="text1"/>
          <w:sz w:val="24"/>
        </w:rPr>
        <w:t xml:space="preserve">továbbra is </w:t>
      </w:r>
      <w:r w:rsidR="00420F69" w:rsidRPr="00E76401">
        <w:rPr>
          <w:rFonts w:ascii="Times New Roman" w:hAnsi="Times New Roman"/>
          <w:color w:val="000000" w:themeColor="text1"/>
          <w:sz w:val="24"/>
        </w:rPr>
        <w:t xml:space="preserve">a </w:t>
      </w:r>
      <w:r w:rsidR="00420F69" w:rsidRPr="00E76401">
        <w:rPr>
          <w:rFonts w:ascii="Times New Roman" w:hAnsi="Times New Roman"/>
          <w:b/>
          <w:color w:val="000000" w:themeColor="text1"/>
          <w:sz w:val="24"/>
        </w:rPr>
        <w:t>szakképzési centrumok</w:t>
      </w:r>
      <w:r w:rsidR="00420F69" w:rsidRPr="00E76401">
        <w:rPr>
          <w:rFonts w:ascii="Times New Roman" w:hAnsi="Times New Roman"/>
          <w:color w:val="000000" w:themeColor="text1"/>
          <w:sz w:val="24"/>
        </w:rPr>
        <w:t xml:space="preserve">, amelyek szakképzési feladataikat a szakképző intézményeik által látják el. </w:t>
      </w:r>
      <w:r w:rsidR="00CF71D2" w:rsidRPr="00E76401">
        <w:rPr>
          <w:rFonts w:ascii="Times New Roman" w:hAnsi="Times New Roman"/>
          <w:color w:val="000000" w:themeColor="text1"/>
          <w:sz w:val="24"/>
        </w:rPr>
        <w:t xml:space="preserve">(Állami szakképző intézmény főszabályként, speciális esetektől eltekintve, minden esetben állam által alapított szakképzési centrum részeként működik.) </w:t>
      </w:r>
      <w:r w:rsidR="00420F69" w:rsidRPr="00E76401">
        <w:rPr>
          <w:rFonts w:ascii="Times New Roman" w:hAnsi="Times New Roman"/>
          <w:color w:val="000000" w:themeColor="text1"/>
          <w:sz w:val="24"/>
        </w:rPr>
        <w:t xml:space="preserve">Meg kell említeni, hogy az </w:t>
      </w:r>
      <w:proofErr w:type="spellStart"/>
      <w:r w:rsidR="00A41DD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Szkt</w:t>
      </w:r>
      <w:proofErr w:type="spellEnd"/>
      <w:r w:rsidR="004F4B5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41DD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szerinti</w:t>
      </w:r>
      <w:r w:rsidR="00420F69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0F69" w:rsidRPr="00E76401">
        <w:rPr>
          <w:rFonts w:ascii="Times New Roman" w:hAnsi="Times New Roman"/>
          <w:color w:val="000000" w:themeColor="text1"/>
          <w:sz w:val="24"/>
        </w:rPr>
        <w:t>jogszabályi környezetben a korábbi szakiskolák, speciális szakiskolák, valamint</w:t>
      </w:r>
      <w:r w:rsidR="00D23277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420F69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B0129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23277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D23277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B01291" w:rsidRPr="00E76401">
        <w:rPr>
          <w:rFonts w:ascii="Times New Roman" w:hAnsi="Times New Roman"/>
          <w:color w:val="000000" w:themeColor="text1"/>
          <w:sz w:val="24"/>
        </w:rPr>
        <w:t xml:space="preserve">nemzeti köznevelésről szóló </w:t>
      </w:r>
      <w:r w:rsidR="00A11CD8" w:rsidRPr="00E76401">
        <w:rPr>
          <w:rFonts w:ascii="Times New Roman" w:hAnsi="Times New Roman"/>
          <w:color w:val="000000" w:themeColor="text1"/>
          <w:sz w:val="24"/>
        </w:rPr>
        <w:t xml:space="preserve">2011. évi CXC. </w:t>
      </w:r>
      <w:r w:rsidR="00B01291" w:rsidRPr="00E76401">
        <w:rPr>
          <w:rFonts w:ascii="Times New Roman" w:hAnsi="Times New Roman"/>
          <w:color w:val="000000" w:themeColor="text1"/>
          <w:sz w:val="24"/>
        </w:rPr>
        <w:t>törvény (</w:t>
      </w:r>
      <w:r w:rsidR="00B550AC" w:rsidRPr="00E76401">
        <w:rPr>
          <w:rFonts w:ascii="Times New Roman" w:hAnsi="Times New Roman"/>
          <w:color w:val="000000" w:themeColor="text1"/>
          <w:sz w:val="24"/>
        </w:rPr>
        <w:t xml:space="preserve">a továbbiakban: </w:t>
      </w:r>
      <w:proofErr w:type="spellStart"/>
      <w:r w:rsidR="00B01291" w:rsidRPr="00E76401">
        <w:rPr>
          <w:rFonts w:ascii="Times New Roman" w:hAnsi="Times New Roman"/>
          <w:color w:val="000000" w:themeColor="text1"/>
          <w:sz w:val="24"/>
        </w:rPr>
        <w:t>Nkt</w:t>
      </w:r>
      <w:proofErr w:type="spellEnd"/>
      <w:r w:rsidR="00B01291" w:rsidRPr="00E76401">
        <w:rPr>
          <w:rFonts w:ascii="Times New Roman" w:hAnsi="Times New Roman"/>
          <w:color w:val="000000" w:themeColor="text1"/>
          <w:sz w:val="24"/>
        </w:rPr>
        <w:t>.) szerinti</w:t>
      </w:r>
      <w:r w:rsidR="00A41DD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, 2020. január 1-től</w:t>
      </w:r>
      <w:r w:rsidR="00420F69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41DD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megújult </w:t>
      </w:r>
      <w:r w:rsidR="00D232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420F69" w:rsidRPr="00E76401">
        <w:rPr>
          <w:rFonts w:ascii="Times New Roman" w:hAnsi="Times New Roman"/>
          <w:color w:val="000000" w:themeColor="text1"/>
          <w:sz w:val="24"/>
        </w:rPr>
        <w:t xml:space="preserve">szakgimnáziumok </w:t>
      </w:r>
      <w:r w:rsidR="00CF71D2" w:rsidRPr="00E76401">
        <w:rPr>
          <w:rFonts w:ascii="Times New Roman" w:hAnsi="Times New Roman"/>
          <w:color w:val="000000" w:themeColor="text1"/>
          <w:sz w:val="24"/>
        </w:rPr>
        <w:t xml:space="preserve">már </w:t>
      </w:r>
      <w:r w:rsidR="00420F69" w:rsidRPr="00E76401">
        <w:rPr>
          <w:rFonts w:ascii="Times New Roman" w:hAnsi="Times New Roman"/>
          <w:color w:val="000000" w:themeColor="text1"/>
          <w:sz w:val="24"/>
        </w:rPr>
        <w:t>nem tartoznak a</w:t>
      </w:r>
      <w:r w:rsidR="007111E6" w:rsidRPr="00E76401">
        <w:rPr>
          <w:rFonts w:ascii="Times New Roman" w:hAnsi="Times New Roman"/>
          <w:color w:val="000000" w:themeColor="text1"/>
          <w:sz w:val="24"/>
        </w:rPr>
        <w:t xml:space="preserve">z </w:t>
      </w:r>
      <w:proofErr w:type="spellStart"/>
      <w:r w:rsidR="007111E6"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="007111E6" w:rsidRPr="00E76401">
        <w:rPr>
          <w:rFonts w:ascii="Times New Roman" w:hAnsi="Times New Roman"/>
          <w:color w:val="000000" w:themeColor="text1"/>
          <w:sz w:val="24"/>
        </w:rPr>
        <w:t xml:space="preserve">. által </w:t>
      </w:r>
      <w:r w:rsidR="007111E6" w:rsidRPr="00E76401">
        <w:rPr>
          <w:rFonts w:ascii="Times New Roman" w:hAnsi="Times New Roman"/>
          <w:color w:val="000000" w:themeColor="text1"/>
          <w:sz w:val="24"/>
        </w:rPr>
        <w:lastRenderedPageBreak/>
        <w:t>definiált</w:t>
      </w:r>
      <w:r w:rsidR="00420F69" w:rsidRPr="00E76401">
        <w:rPr>
          <w:rFonts w:ascii="Times New Roman" w:hAnsi="Times New Roman"/>
          <w:color w:val="000000" w:themeColor="text1"/>
          <w:sz w:val="24"/>
        </w:rPr>
        <w:t xml:space="preserve"> szakképző intézmények közé</w:t>
      </w:r>
      <w:r w:rsidR="00D23277">
        <w:rPr>
          <w:rFonts w:ascii="Times New Roman" w:hAnsi="Times New Roman" w:cs="Times New Roman"/>
          <w:color w:val="000000" w:themeColor="text1"/>
          <w:sz w:val="24"/>
          <w:szCs w:val="24"/>
        </w:rPr>
        <w:t>. (N</w:t>
      </w:r>
      <w:r w:rsidR="00B0129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oha</w:t>
      </w:r>
      <w:r w:rsidR="00B01291" w:rsidRPr="00E76401">
        <w:rPr>
          <w:rFonts w:ascii="Times New Roman" w:hAnsi="Times New Roman"/>
          <w:color w:val="000000" w:themeColor="text1"/>
          <w:sz w:val="24"/>
        </w:rPr>
        <w:t xml:space="preserve"> sajátos szabályozás, </w:t>
      </w:r>
      <w:proofErr w:type="spellStart"/>
      <w:r w:rsidR="00B01291" w:rsidRPr="00E76401">
        <w:rPr>
          <w:rFonts w:ascii="Times New Roman" w:hAnsi="Times New Roman"/>
          <w:color w:val="000000" w:themeColor="text1"/>
          <w:sz w:val="24"/>
        </w:rPr>
        <w:t>Nkt</w:t>
      </w:r>
      <w:proofErr w:type="spellEnd"/>
      <w:r w:rsidR="00B01291" w:rsidRPr="00E76401">
        <w:rPr>
          <w:rFonts w:ascii="Times New Roman" w:hAnsi="Times New Roman"/>
          <w:color w:val="000000" w:themeColor="text1"/>
          <w:sz w:val="24"/>
        </w:rPr>
        <w:t xml:space="preserve">. szerinti </w:t>
      </w:r>
      <w:r w:rsidR="000F262E" w:rsidRPr="00E76401">
        <w:rPr>
          <w:rFonts w:ascii="Times New Roman" w:hAnsi="Times New Roman"/>
          <w:color w:val="000000" w:themeColor="text1"/>
          <w:sz w:val="24"/>
        </w:rPr>
        <w:t xml:space="preserve">speciális </w:t>
      </w:r>
      <w:r w:rsidR="00B01291" w:rsidRPr="00E76401">
        <w:rPr>
          <w:rFonts w:ascii="Times New Roman" w:hAnsi="Times New Roman"/>
          <w:color w:val="000000" w:themeColor="text1"/>
          <w:sz w:val="24"/>
        </w:rPr>
        <w:t xml:space="preserve">kerettantervek alapján – </w:t>
      </w:r>
      <w:r w:rsidR="00B01291" w:rsidRPr="00E76401">
        <w:rPr>
          <w:rFonts w:ascii="Times New Roman" w:hAnsi="Times New Roman"/>
          <w:i/>
          <w:color w:val="000000" w:themeColor="text1"/>
          <w:sz w:val="24"/>
          <w:u w:val="single"/>
        </w:rPr>
        <w:t>korlátozottan</w:t>
      </w:r>
      <w:r w:rsidR="00B01291" w:rsidRPr="00E76401">
        <w:rPr>
          <w:rFonts w:ascii="Times New Roman" w:hAnsi="Times New Roman"/>
          <w:color w:val="000000" w:themeColor="text1"/>
          <w:sz w:val="24"/>
        </w:rPr>
        <w:t xml:space="preserve"> – folytatnak, folytathatnak egyes szakmák, részszakmák és szakképesítések megszerzésére irányuló </w:t>
      </w:r>
      <w:r w:rsidR="00A41DD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szakmai oktatást vagy szak</w:t>
      </w:r>
      <w:r w:rsidR="0030188A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A41DD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ai </w:t>
      </w:r>
      <w:r w:rsidR="00B0129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képzést)</w:t>
      </w:r>
      <w:r w:rsidR="00420F69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41DD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(Lásd. </w:t>
      </w:r>
      <w:proofErr w:type="spellStart"/>
      <w:r w:rsidR="00A41DD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Nkt</w:t>
      </w:r>
      <w:proofErr w:type="spellEnd"/>
      <w:r w:rsidR="00A41DD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 12. §, 13/A. §)</w:t>
      </w:r>
    </w:p>
    <w:p w14:paraId="1AAD3A86" w14:textId="1FB6D22C" w:rsidR="0028298E" w:rsidRPr="00E76401" w:rsidRDefault="00433E89" w:rsidP="004261DF">
      <w:p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 jelenlegi szakképzési rendszer szerint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az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állam által elismert és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420F69" w:rsidRPr="00E76401">
        <w:rPr>
          <w:rFonts w:ascii="Times New Roman" w:hAnsi="Times New Roman"/>
          <w:b/>
          <w:color w:val="000000" w:themeColor="text1"/>
          <w:sz w:val="24"/>
        </w:rPr>
        <w:t>kizárólag szakképző intézményekben megszerezhető</w:t>
      </w:r>
      <w:r w:rsidR="00420F69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420F69" w:rsidRPr="00E76401">
        <w:rPr>
          <w:rFonts w:ascii="Times New Roman" w:hAnsi="Times New Roman"/>
          <w:i/>
          <w:color w:val="000000" w:themeColor="text1"/>
          <w:sz w:val="24"/>
        </w:rPr>
        <w:t>szakmákat</w:t>
      </w:r>
      <w:r w:rsidR="00420F69" w:rsidRPr="00E76401">
        <w:rPr>
          <w:rFonts w:ascii="Times New Roman" w:hAnsi="Times New Roman"/>
          <w:color w:val="000000" w:themeColor="text1"/>
          <w:sz w:val="24"/>
        </w:rPr>
        <w:t xml:space="preserve"> a </w:t>
      </w:r>
      <w:r w:rsidR="00420F69" w:rsidRPr="00E76401">
        <w:rPr>
          <w:rFonts w:ascii="Times New Roman" w:hAnsi="Times New Roman"/>
          <w:b/>
          <w:color w:val="000000" w:themeColor="text1"/>
          <w:sz w:val="24"/>
        </w:rPr>
        <w:t>jogszabályban</w:t>
      </w:r>
      <w:r w:rsidR="00420F69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A67002" w:rsidRPr="00E76401">
        <w:rPr>
          <w:rFonts w:ascii="Times New Roman" w:hAnsi="Times New Roman"/>
          <w:color w:val="000000" w:themeColor="text1"/>
          <w:sz w:val="24"/>
        </w:rPr>
        <w:t xml:space="preserve">– </w:t>
      </w:r>
      <w:r w:rsidR="00420F69" w:rsidRPr="00E76401">
        <w:rPr>
          <w:rFonts w:ascii="Times New Roman" w:hAnsi="Times New Roman"/>
          <w:color w:val="000000" w:themeColor="text1"/>
          <w:sz w:val="24"/>
        </w:rPr>
        <w:t xml:space="preserve">az </w:t>
      </w:r>
      <w:proofErr w:type="spellStart"/>
      <w:r w:rsidR="00420F69"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="00420F69" w:rsidRPr="00E76401">
        <w:rPr>
          <w:rFonts w:ascii="Times New Roman" w:hAnsi="Times New Roman"/>
          <w:color w:val="000000" w:themeColor="text1"/>
          <w:sz w:val="24"/>
        </w:rPr>
        <w:t>. mellékletében</w:t>
      </w:r>
      <w:r w:rsidR="00A67002" w:rsidRPr="00E76401">
        <w:rPr>
          <w:rFonts w:ascii="Times New Roman" w:hAnsi="Times New Roman"/>
          <w:color w:val="000000" w:themeColor="text1"/>
          <w:sz w:val="24"/>
        </w:rPr>
        <w:t xml:space="preserve"> –</w:t>
      </w:r>
      <w:r w:rsidR="00420F69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420F69" w:rsidRPr="00E76401">
        <w:rPr>
          <w:rFonts w:ascii="Times New Roman" w:hAnsi="Times New Roman"/>
          <w:b/>
          <w:color w:val="000000" w:themeColor="text1"/>
          <w:sz w:val="24"/>
        </w:rPr>
        <w:t xml:space="preserve">kiadott </w:t>
      </w:r>
      <w:r w:rsidR="00D348C6" w:rsidRPr="00E76401">
        <w:rPr>
          <w:rFonts w:ascii="Times New Roman" w:hAnsi="Times New Roman"/>
          <w:b/>
          <w:color w:val="000000" w:themeColor="text1"/>
          <w:sz w:val="24"/>
        </w:rPr>
        <w:t>S</w:t>
      </w:r>
      <w:r w:rsidR="00420F69" w:rsidRPr="00E76401">
        <w:rPr>
          <w:rFonts w:ascii="Times New Roman" w:hAnsi="Times New Roman"/>
          <w:b/>
          <w:color w:val="000000" w:themeColor="text1"/>
          <w:sz w:val="24"/>
        </w:rPr>
        <w:t>zakmajegyzék</w:t>
      </w:r>
      <w:r w:rsidR="00420F69" w:rsidRPr="00E76401">
        <w:rPr>
          <w:rFonts w:ascii="Times New Roman" w:hAnsi="Times New Roman"/>
          <w:color w:val="000000" w:themeColor="text1"/>
          <w:sz w:val="24"/>
        </w:rPr>
        <w:t xml:space="preserve"> tartalmazza</w:t>
      </w:r>
      <w:r w:rsidR="007E13E4" w:rsidRPr="00E76401">
        <w:rPr>
          <w:rFonts w:ascii="Times New Roman" w:hAnsi="Times New Roman"/>
          <w:color w:val="000000" w:themeColor="text1"/>
          <w:sz w:val="24"/>
        </w:rPr>
        <w:t xml:space="preserve"> (</w:t>
      </w:r>
      <w:r w:rsidR="005E2E64" w:rsidRPr="00E76401">
        <w:rPr>
          <w:rFonts w:ascii="Times New Roman" w:hAnsi="Times New Roman"/>
          <w:color w:val="000000" w:themeColor="text1"/>
          <w:sz w:val="24"/>
        </w:rPr>
        <w:t>Lásd</w:t>
      </w:r>
      <w:r w:rsidR="007E13E4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proofErr w:type="spellStart"/>
      <w:r w:rsidR="007E13E4"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="007E13E4" w:rsidRPr="00E76401">
        <w:rPr>
          <w:rFonts w:ascii="Times New Roman" w:hAnsi="Times New Roman"/>
          <w:color w:val="000000" w:themeColor="text1"/>
          <w:sz w:val="24"/>
        </w:rPr>
        <w:t xml:space="preserve">. 10. 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§, ill. </w:t>
      </w:r>
      <w:proofErr w:type="spellStart"/>
      <w:r w:rsidR="006E52D4"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="006E52D4" w:rsidRPr="00E76401">
        <w:rPr>
          <w:rFonts w:ascii="Times New Roman" w:hAnsi="Times New Roman"/>
          <w:color w:val="000000" w:themeColor="text1"/>
          <w:sz w:val="24"/>
        </w:rPr>
        <w:t>. 1. melléklet)</w:t>
      </w:r>
      <w:r w:rsidR="00420F69" w:rsidRPr="00E76401">
        <w:rPr>
          <w:rFonts w:ascii="Times New Roman" w:hAnsi="Times New Roman"/>
          <w:color w:val="000000" w:themeColor="text1"/>
          <w:sz w:val="24"/>
        </w:rPr>
        <w:t>. Ebben lényegesen kevesebb szakma szerepel</w:t>
      </w:r>
      <w:r w:rsidR="0028298E" w:rsidRPr="00E76401">
        <w:rPr>
          <w:rFonts w:ascii="Times New Roman" w:hAnsi="Times New Roman"/>
          <w:color w:val="000000" w:themeColor="text1"/>
          <w:sz w:val="24"/>
        </w:rPr>
        <w:t>,</w:t>
      </w:r>
      <w:r w:rsidR="0030188A" w:rsidRPr="00E76401">
        <w:rPr>
          <w:rFonts w:ascii="Times New Roman" w:hAnsi="Times New Roman"/>
          <w:color w:val="000000" w:themeColor="text1"/>
          <w:sz w:val="24"/>
        </w:rPr>
        <w:t xml:space="preserve"> mint </w:t>
      </w:r>
      <w:r w:rsidR="0030188A">
        <w:rPr>
          <w:rFonts w:ascii="Times New Roman" w:hAnsi="Times New Roman" w:cs="Times New Roman"/>
          <w:color w:val="000000" w:themeColor="text1"/>
          <w:sz w:val="24"/>
          <w:szCs w:val="24"/>
        </w:rPr>
        <w:t>a korábbi</w:t>
      </w:r>
      <w:r w:rsidR="0030188A" w:rsidRPr="00E76401">
        <w:rPr>
          <w:rFonts w:ascii="Times New Roman" w:hAnsi="Times New Roman"/>
          <w:color w:val="000000" w:themeColor="text1"/>
          <w:sz w:val="24"/>
        </w:rPr>
        <w:t xml:space="preserve"> OKJ-ban, hiszen a</w:t>
      </w:r>
      <w:r w:rsidR="0028298E" w:rsidRPr="00E76401">
        <w:rPr>
          <w:rFonts w:ascii="Times New Roman" w:hAnsi="Times New Roman"/>
          <w:color w:val="000000" w:themeColor="text1"/>
          <w:sz w:val="24"/>
        </w:rPr>
        <w:t xml:space="preserve"> k</w:t>
      </w:r>
      <w:r w:rsidR="00420F69" w:rsidRPr="00E76401">
        <w:rPr>
          <w:rFonts w:ascii="Times New Roman" w:hAnsi="Times New Roman"/>
          <w:color w:val="000000" w:themeColor="text1"/>
          <w:sz w:val="24"/>
        </w:rPr>
        <w:t xml:space="preserve">izárólag </w:t>
      </w:r>
      <w:r w:rsidR="0028298E" w:rsidRPr="00E76401">
        <w:rPr>
          <w:rFonts w:ascii="Times New Roman" w:hAnsi="Times New Roman"/>
          <w:color w:val="000000" w:themeColor="text1"/>
          <w:sz w:val="24"/>
        </w:rPr>
        <w:t>iskolarendszeren kívüli képzésben megszerezhető szakképesítések már nem itt szerepelnek</w:t>
      </w:r>
      <w:r w:rsidR="007111E6" w:rsidRPr="00E76401">
        <w:rPr>
          <w:rFonts w:ascii="Times New Roman" w:hAnsi="Times New Roman"/>
          <w:color w:val="000000" w:themeColor="text1"/>
          <w:sz w:val="24"/>
        </w:rPr>
        <w:t xml:space="preserve"> és a korábbi OKJ-s szakképesítések közül is több átalakításra, összevonásra került</w:t>
      </w:r>
      <w:r w:rsidR="0028298E" w:rsidRPr="00E76401">
        <w:rPr>
          <w:rFonts w:ascii="Times New Roman" w:hAnsi="Times New Roman"/>
          <w:color w:val="000000" w:themeColor="text1"/>
          <w:sz w:val="24"/>
        </w:rPr>
        <w:t xml:space="preserve">. </w:t>
      </w:r>
      <w:r w:rsidR="00C414DC" w:rsidRPr="00E76401">
        <w:rPr>
          <w:rFonts w:ascii="Times New Roman" w:hAnsi="Times New Roman"/>
          <w:color w:val="000000" w:themeColor="text1"/>
          <w:sz w:val="24"/>
        </w:rPr>
        <w:t>(A Szakmajegyzék az összetettebb, bonyolultabb foglalkozások, munkakörök, tevékenységi körök ellátására</w:t>
      </w:r>
      <w:r w:rsidR="007479D1">
        <w:rPr>
          <w:rFonts w:ascii="Times New Roman" w:hAnsi="Times New Roman"/>
          <w:color w:val="000000" w:themeColor="text1"/>
          <w:sz w:val="24"/>
        </w:rPr>
        <w:t xml:space="preserve">, </w:t>
      </w:r>
      <w:r w:rsidR="007479D1" w:rsidRPr="007479D1">
        <w:rPr>
          <w:rFonts w:ascii="Times New Roman" w:hAnsi="Times New Roman"/>
          <w:color w:val="000000" w:themeColor="text1"/>
          <w:sz w:val="24"/>
        </w:rPr>
        <w:t>betöltésére felkészítő</w:t>
      </w:r>
      <w:r w:rsidR="00C414DC" w:rsidRPr="00E76401">
        <w:rPr>
          <w:rFonts w:ascii="Times New Roman" w:hAnsi="Times New Roman"/>
          <w:color w:val="000000" w:themeColor="text1"/>
          <w:sz w:val="24"/>
        </w:rPr>
        <w:t>, hosszabb képzési idejű szakmákat tartalmazza.)</w:t>
      </w:r>
      <w:r w:rsidR="00C414DC" w:rsidRPr="00E76401">
        <w:rPr>
          <w:rFonts w:ascii="Times New Roman" w:hAnsi="Times New Roman"/>
          <w:color w:val="000000" w:themeColor="text1"/>
        </w:rPr>
        <w:t xml:space="preserve"> </w:t>
      </w:r>
      <w:r w:rsidRPr="003765AE">
        <w:rPr>
          <w:rFonts w:ascii="Times New Roman" w:hAnsi="Times New Roman"/>
          <w:color w:val="000000" w:themeColor="text1"/>
        </w:rPr>
        <w:t>[</w:t>
      </w:r>
      <w:r w:rsidR="0028298E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Szakmajegyzékben nem szereplő, kizárólag a</w:t>
      </w:r>
      <w:r w:rsidR="0028298E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28298E" w:rsidRPr="00E76401">
        <w:rPr>
          <w:rFonts w:ascii="Times New Roman" w:hAnsi="Times New Roman"/>
          <w:b/>
          <w:color w:val="000000" w:themeColor="text1"/>
          <w:sz w:val="24"/>
        </w:rPr>
        <w:t>felnőttképzés rendszerében megszerezhető képesítések</w:t>
      </w:r>
      <w:r w:rsidR="0028298E" w:rsidRPr="00E76401">
        <w:rPr>
          <w:rFonts w:ascii="Times New Roman" w:hAnsi="Times New Roman"/>
          <w:color w:val="000000" w:themeColor="text1"/>
          <w:sz w:val="24"/>
        </w:rPr>
        <w:t xml:space="preserve"> továbbra is </w:t>
      </w:r>
      <w:r w:rsidR="0028298E" w:rsidRPr="00E76401">
        <w:rPr>
          <w:rFonts w:ascii="Times New Roman" w:hAnsi="Times New Roman"/>
          <w:i/>
          <w:color w:val="000000" w:themeColor="text1"/>
          <w:sz w:val="24"/>
        </w:rPr>
        <w:t>szakképesítés</w:t>
      </w:r>
      <w:r w:rsidR="0028298E" w:rsidRPr="00E76401">
        <w:rPr>
          <w:rFonts w:ascii="Times New Roman" w:hAnsi="Times New Roman"/>
          <w:color w:val="000000" w:themeColor="text1"/>
          <w:sz w:val="24"/>
        </w:rPr>
        <w:t xml:space="preserve"> megjelölést kaptak, viszont nem maguk a szakképesítések, hanem a megszerzésükre irányuló szakmai képzések ún. </w:t>
      </w:r>
      <w:r w:rsidR="0028298E" w:rsidRPr="00E76401">
        <w:rPr>
          <w:rFonts w:ascii="Times New Roman" w:hAnsi="Times New Roman"/>
          <w:b/>
          <w:color w:val="000000" w:themeColor="text1"/>
          <w:sz w:val="24"/>
        </w:rPr>
        <w:t>programkövetelményei szerepelnek hivatalos jegyzéken</w:t>
      </w:r>
      <w:r w:rsidR="00BE2A00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E2A0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és a kezelésük már nem a szakképzés, hanem a felnőttképzés felügyeleti rendszerében történik</w:t>
      </w:r>
      <w:r w:rsidR="0028298E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E2A0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(Lásd. </w:t>
      </w:r>
      <w:proofErr w:type="spellStart"/>
      <w:r w:rsidR="00BE2A0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Szkt</w:t>
      </w:r>
      <w:proofErr w:type="spellEnd"/>
      <w:r w:rsidR="00BE2A0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 13. §, a felnőttképzésről szóló 2013. évi LXXVII. törvény</w:t>
      </w:r>
      <w:r w:rsidR="00D232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{a továbbiakban: </w:t>
      </w:r>
      <w:proofErr w:type="spellStart"/>
      <w:r w:rsidR="00D23277">
        <w:rPr>
          <w:rFonts w:ascii="Times New Roman" w:hAnsi="Times New Roman" w:cs="Times New Roman"/>
          <w:color w:val="000000" w:themeColor="text1"/>
          <w:sz w:val="24"/>
          <w:szCs w:val="24"/>
        </w:rPr>
        <w:t>Fktv</w:t>
      </w:r>
      <w:proofErr w:type="spellEnd"/>
      <w:r w:rsidR="00D23277">
        <w:rPr>
          <w:rFonts w:ascii="Times New Roman" w:hAnsi="Times New Roman" w:cs="Times New Roman"/>
          <w:color w:val="000000" w:themeColor="text1"/>
          <w:sz w:val="24"/>
          <w:szCs w:val="24"/>
        </w:rPr>
        <w:t>.}</w:t>
      </w:r>
      <w:r w:rsidR="00BE2A0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11/A. §)</w:t>
      </w:r>
      <w:r w:rsidR="003018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14DC" w:rsidRPr="00E76401">
        <w:rPr>
          <w:rFonts w:ascii="Times New Roman" w:hAnsi="Times New Roman"/>
          <w:color w:val="000000" w:themeColor="text1"/>
          <w:sz w:val="24"/>
        </w:rPr>
        <w:t>A programkövetelmények jegyzékében az egyszerűbb vagy speciálisabb területre képesítő, rövid képzési idejű, ill</w:t>
      </w:r>
      <w:r w:rsidR="00B550AC" w:rsidRPr="00E76401">
        <w:rPr>
          <w:rFonts w:ascii="Times New Roman" w:hAnsi="Times New Roman"/>
          <w:color w:val="000000" w:themeColor="text1"/>
          <w:sz w:val="24"/>
        </w:rPr>
        <w:t>etve</w:t>
      </w:r>
      <w:r w:rsidR="00C414DC" w:rsidRPr="00E76401">
        <w:rPr>
          <w:rFonts w:ascii="Times New Roman" w:hAnsi="Times New Roman"/>
          <w:color w:val="000000" w:themeColor="text1"/>
          <w:sz w:val="24"/>
        </w:rPr>
        <w:t xml:space="preserve"> gyorsabban változó tar</w:t>
      </w:r>
      <w:r w:rsidR="0030188A" w:rsidRPr="00E76401">
        <w:rPr>
          <w:rFonts w:ascii="Times New Roman" w:hAnsi="Times New Roman"/>
          <w:color w:val="000000" w:themeColor="text1"/>
          <w:sz w:val="24"/>
        </w:rPr>
        <w:t>talmú képzések jelenhetnek meg</w:t>
      </w:r>
      <w:r w:rsidR="0030188A">
        <w:rPr>
          <w:rFonts w:ascii="Times New Roman" w:hAnsi="Times New Roman" w:cs="Times New Roman"/>
          <w:color w:val="000000" w:themeColor="text1"/>
          <w:sz w:val="24"/>
          <w:szCs w:val="24"/>
        </w:rPr>
        <w:t>.]</w:t>
      </w:r>
    </w:p>
    <w:p w14:paraId="3AB46C4E" w14:textId="70A5EA32" w:rsidR="00493726" w:rsidRPr="003765AE" w:rsidRDefault="00CF6334" w:rsidP="004A1E71">
      <w:pPr>
        <w:spacing w:before="120" w:after="0" w:line="264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Pr="003204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Szakmajegyzék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2025 elején </w:t>
      </w:r>
      <w:r w:rsidR="0003224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180 szakmát tartalmaz, amelyek</w:t>
      </w:r>
      <w:r w:rsidR="008E653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közül többnek (42-nek) ún. szakmairánya is van</w:t>
      </w:r>
      <w:r w:rsidR="0030188A">
        <w:rPr>
          <w:rFonts w:ascii="Times New Roman" w:hAnsi="Times New Roman" w:cs="Times New Roman"/>
          <w:color w:val="000000" w:themeColor="text1"/>
          <w:sz w:val="24"/>
          <w:szCs w:val="24"/>
        </w:rPr>
        <w:t>. Ez</w:t>
      </w:r>
      <w:r w:rsidR="008E653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azt jelenti, hogy a</w:t>
      </w:r>
      <w:r w:rsidR="0088168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szakma</w:t>
      </w:r>
      <w:r w:rsidR="008E653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oktatás</w:t>
      </w:r>
      <w:r w:rsidR="0088168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ának</w:t>
      </w:r>
      <w:r w:rsidR="008E653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utolsó szakaszában speciális tartalmakban eltér a tananyag</w:t>
      </w:r>
      <w:r w:rsidR="009A5603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, amely eltérés a sikeres szakmai vizsgát követően kiállításra kerülő bizonyítványok, illetve oklevelek eltérő bejegyzéseiben is megjelenik</w:t>
      </w:r>
      <w:r w:rsidR="008E653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 A szakmairányok száma</w:t>
      </w:r>
      <w:r w:rsidR="0003224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653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összesen 140</w:t>
      </w:r>
      <w:r w:rsidR="009165E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így a sikeres szakmai vizsgák végén mintegy 236 féle </w:t>
      </w:r>
      <w:r w:rsidR="0088168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szakma megnevezést</w:t>
      </w:r>
      <w:r w:rsidR="009165E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tartalmazhatnak a szakmai bizonyítványok, illetve oklevelek. </w:t>
      </w:r>
      <w:r w:rsidR="009A5603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 Szakmajegyzék tájé</w:t>
      </w:r>
      <w:r w:rsidR="004A1E7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koztatást nyújt </w:t>
      </w:r>
      <w:r w:rsidR="00493726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továbbá </w:t>
      </w:r>
      <w:r w:rsidR="004A1E7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az állam által elismert szakmák ágazati besorolásáról, képzési területéről,</w:t>
      </w:r>
      <w:r w:rsidR="00493726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szakmai oktatás időtartamáról tanulói jogviszonyban folyó oktatás esetén, a szakmák </w:t>
      </w:r>
      <w:r w:rsidR="004A1E7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Magyar Képesítési Keretrendszer</w:t>
      </w:r>
      <w:r w:rsidR="00493726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(MKKR), illetve a Digitális Kompetencia Keretrendszer (DKK) szerinti szintjeiről. </w:t>
      </w:r>
    </w:p>
    <w:p w14:paraId="0E888426" w14:textId="77777777" w:rsidR="00493726" w:rsidRPr="003765AE" w:rsidRDefault="004A1E71" w:rsidP="00A575CD">
      <w:pPr>
        <w:spacing w:after="0" w:line="264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493726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MKKR: </w:t>
      </w:r>
      <w:hyperlink r:id="rId15" w:history="1">
        <w:r w:rsidRPr="003765AE">
          <w:rPr>
            <w:rStyle w:val="Hiperhivatkozs"/>
            <w:rFonts w:ascii="Times New Roman" w:hAnsi="Times New Roman" w:cs="Times New Roman"/>
            <w:color w:val="000000" w:themeColor="text1"/>
            <w:sz w:val="24"/>
            <w:szCs w:val="24"/>
          </w:rPr>
          <w:t>https://www.magyarkepesites.hu/kepesitesi_keretrendszerek/mkkr</w:t>
        </w:r>
      </w:hyperlink>
    </w:p>
    <w:p w14:paraId="3D651625" w14:textId="1C5BFA83" w:rsidR="00CF6334" w:rsidRPr="003765AE" w:rsidRDefault="00493726" w:rsidP="00A575CD">
      <w:pPr>
        <w:spacing w:after="0" w:line="264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DKK:</w:t>
      </w:r>
      <w:r w:rsidR="00A575C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Ld.</w:t>
      </w:r>
      <w:r w:rsidR="00A575CD" w:rsidRPr="00E76401">
        <w:rPr>
          <w:rFonts w:ascii="Times New Roman" w:hAnsi="Times New Roman"/>
          <w:color w:val="000000" w:themeColor="text1"/>
          <w:sz w:val="24"/>
        </w:rPr>
        <w:t xml:space="preserve"> pl.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A575C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https://tka.hu/hir/16058/digitalizacio-a-szakmai-kovetelmenyekben-digitalis-kovetelmenyek-pontositasa-a-szakmak-kkk-jaban</w:t>
      </w:r>
      <w:r w:rsidR="004A1E7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</w:p>
    <w:p w14:paraId="02AAEEC4" w14:textId="7FB45964" w:rsidR="0028298E" w:rsidRPr="00E76401" w:rsidRDefault="002721CB" w:rsidP="004261DF">
      <w:p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>A S</w:t>
      </w:r>
      <w:r w:rsidR="0028298E" w:rsidRPr="00E76401">
        <w:rPr>
          <w:rFonts w:ascii="Times New Roman" w:hAnsi="Times New Roman"/>
          <w:color w:val="000000" w:themeColor="text1"/>
          <w:sz w:val="24"/>
        </w:rPr>
        <w:t xml:space="preserve">zakmajegyzékben szereplő szakmák </w:t>
      </w:r>
      <w:r w:rsidR="003018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részletes </w:t>
      </w:r>
      <w:r w:rsidR="0028298E" w:rsidRPr="00E76401">
        <w:rPr>
          <w:rFonts w:ascii="Times New Roman" w:hAnsi="Times New Roman"/>
          <w:color w:val="000000" w:themeColor="text1"/>
          <w:sz w:val="24"/>
        </w:rPr>
        <w:t xml:space="preserve">szakmai tartalma ún. </w:t>
      </w:r>
      <w:r w:rsidR="0028298E" w:rsidRPr="00E76401">
        <w:rPr>
          <w:rFonts w:ascii="Times New Roman" w:hAnsi="Times New Roman"/>
          <w:b/>
          <w:color w:val="000000" w:themeColor="text1"/>
          <w:sz w:val="24"/>
        </w:rPr>
        <w:t>képzési és kimeneti követelményekben</w:t>
      </w:r>
      <w:r w:rsidR="0028298E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28298E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került</w:t>
      </w:r>
      <w:r w:rsidR="0028298E" w:rsidRPr="00E76401">
        <w:rPr>
          <w:rFonts w:ascii="Times New Roman" w:hAnsi="Times New Roman"/>
          <w:color w:val="000000" w:themeColor="text1"/>
          <w:sz w:val="24"/>
        </w:rPr>
        <w:t xml:space="preserve"> meghatározásra, amelyek nem jogszabályban, hanem a szakképzésért felelős miniszter hivatalos kiadványaként</w:t>
      </w:r>
      <w:r w:rsidR="00461FCF" w:rsidRPr="00E76401">
        <w:rPr>
          <w:rFonts w:ascii="Times New Roman" w:hAnsi="Times New Roman"/>
          <w:color w:val="000000" w:themeColor="text1"/>
          <w:sz w:val="24"/>
        </w:rPr>
        <w:t>,</w:t>
      </w:r>
      <w:r w:rsidR="0028298E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326B59" w:rsidRPr="00E76401">
        <w:rPr>
          <w:rFonts w:ascii="Times New Roman" w:hAnsi="Times New Roman"/>
          <w:color w:val="000000" w:themeColor="text1"/>
          <w:sz w:val="24"/>
        </w:rPr>
        <w:t>a szakképzési tájékoztatási és információs központ keretében működtetett honlapon</w:t>
      </w:r>
      <w:r w:rsidR="00326B59" w:rsidRPr="00E76401" w:rsidDel="00326B59">
        <w:rPr>
          <w:rFonts w:ascii="Times New Roman" w:hAnsi="Times New Roman"/>
          <w:color w:val="000000" w:themeColor="text1"/>
          <w:sz w:val="24"/>
        </w:rPr>
        <w:t xml:space="preserve"> </w:t>
      </w:r>
      <w:r w:rsidR="003124FD" w:rsidRPr="00E76401">
        <w:rPr>
          <w:rFonts w:ascii="Times New Roman" w:hAnsi="Times New Roman"/>
          <w:color w:val="000000" w:themeColor="text1"/>
          <w:sz w:val="24"/>
        </w:rPr>
        <w:t xml:space="preserve">[amelyet az </w:t>
      </w:r>
      <w:proofErr w:type="spellStart"/>
      <w:r w:rsidR="003124FD"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="003124FD" w:rsidRPr="00E76401">
        <w:rPr>
          <w:rFonts w:ascii="Times New Roman" w:hAnsi="Times New Roman"/>
          <w:color w:val="000000" w:themeColor="text1"/>
          <w:sz w:val="24"/>
        </w:rPr>
        <w:t>. 298. § (3) bekezdés c) pontja alapján az IKK Innovatív Képzéstámogató Központ működtet</w:t>
      </w:r>
      <w:r w:rsidR="0094441F" w:rsidRPr="00E76401">
        <w:rPr>
          <w:rFonts w:ascii="Times New Roman" w:hAnsi="Times New Roman"/>
          <w:color w:val="000000" w:themeColor="text1"/>
          <w:sz w:val="24"/>
        </w:rPr>
        <w:t xml:space="preserve"> – ikk.hu</w:t>
      </w:r>
      <w:r w:rsidR="003124FD" w:rsidRPr="00E76401">
        <w:rPr>
          <w:rFonts w:ascii="Times New Roman" w:hAnsi="Times New Roman"/>
          <w:color w:val="000000" w:themeColor="text1"/>
          <w:sz w:val="24"/>
        </w:rPr>
        <w:t xml:space="preserve">] </w:t>
      </w:r>
      <w:r w:rsidR="0028298E" w:rsidRPr="00E76401">
        <w:rPr>
          <w:rFonts w:ascii="Times New Roman" w:hAnsi="Times New Roman"/>
          <w:color w:val="000000" w:themeColor="text1"/>
          <w:sz w:val="24"/>
        </w:rPr>
        <w:t>k</w:t>
      </w:r>
      <w:r w:rsidR="00D348C6" w:rsidRPr="00E76401">
        <w:rPr>
          <w:rFonts w:ascii="Times New Roman" w:hAnsi="Times New Roman"/>
          <w:color w:val="000000" w:themeColor="text1"/>
          <w:sz w:val="24"/>
        </w:rPr>
        <w:t>e</w:t>
      </w:r>
      <w:r w:rsidR="0028298E" w:rsidRPr="00E76401">
        <w:rPr>
          <w:rFonts w:ascii="Times New Roman" w:hAnsi="Times New Roman"/>
          <w:color w:val="000000" w:themeColor="text1"/>
          <w:sz w:val="24"/>
        </w:rPr>
        <w:t xml:space="preserve">rülnek közzétételre. A képzési és kimeneti követelmények </w:t>
      </w:r>
      <w:r w:rsidR="0028298E" w:rsidRPr="00E76401">
        <w:rPr>
          <w:rFonts w:ascii="Times New Roman" w:hAnsi="Times New Roman"/>
          <w:b/>
          <w:color w:val="000000" w:themeColor="text1"/>
          <w:sz w:val="24"/>
        </w:rPr>
        <w:t>normatív rendelkezést nem tartalmazhatnak</w:t>
      </w:r>
      <w:r w:rsidR="00D348C6" w:rsidRPr="00E76401">
        <w:rPr>
          <w:rFonts w:ascii="Times New Roman" w:hAnsi="Times New Roman"/>
          <w:color w:val="000000" w:themeColor="text1"/>
          <w:sz w:val="24"/>
        </w:rPr>
        <w:t>,</w:t>
      </w:r>
      <w:r w:rsidR="0028298E" w:rsidRPr="00E76401">
        <w:rPr>
          <w:rFonts w:ascii="Times New Roman" w:hAnsi="Times New Roman"/>
          <w:color w:val="000000" w:themeColor="text1"/>
          <w:sz w:val="24"/>
        </w:rPr>
        <w:t xml:space="preserve"> a honlapról </w:t>
      </w:r>
      <w:r w:rsidR="0028298E" w:rsidRPr="00E76401">
        <w:rPr>
          <w:rFonts w:ascii="Times New Roman" w:hAnsi="Times New Roman"/>
          <w:b/>
          <w:color w:val="000000" w:themeColor="text1"/>
          <w:sz w:val="24"/>
        </w:rPr>
        <w:t>nem távolíthatók el</w:t>
      </w:r>
      <w:r w:rsidR="0028298E" w:rsidRPr="00E76401">
        <w:rPr>
          <w:rFonts w:ascii="Times New Roman" w:hAnsi="Times New Roman"/>
          <w:color w:val="000000" w:themeColor="text1"/>
          <w:sz w:val="24"/>
        </w:rPr>
        <w:t>, archiválásukra a digitális archiválás szabályait kell alkalmazni.</w:t>
      </w:r>
      <w:r w:rsidR="00D348C6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28298E" w:rsidRPr="00E76401">
        <w:rPr>
          <w:rFonts w:ascii="Times New Roman" w:hAnsi="Times New Roman"/>
          <w:color w:val="000000" w:themeColor="text1"/>
          <w:sz w:val="24"/>
        </w:rPr>
        <w:t xml:space="preserve">A </w:t>
      </w:r>
      <w:r w:rsidR="00D348C6" w:rsidRPr="00E76401">
        <w:rPr>
          <w:rFonts w:ascii="Times New Roman" w:hAnsi="Times New Roman"/>
          <w:color w:val="000000" w:themeColor="text1"/>
          <w:sz w:val="24"/>
        </w:rPr>
        <w:t>kimeneti követelmények</w:t>
      </w:r>
      <w:r w:rsidR="0028298E" w:rsidRPr="00E76401">
        <w:rPr>
          <w:rFonts w:ascii="Times New Roman" w:hAnsi="Times New Roman"/>
          <w:color w:val="000000" w:themeColor="text1"/>
          <w:sz w:val="24"/>
        </w:rPr>
        <w:t xml:space="preserve"> a szakképzésért felelős miniszter </w:t>
      </w:r>
      <w:r w:rsidR="0028298E" w:rsidRPr="00E76401">
        <w:rPr>
          <w:rFonts w:ascii="Times New Roman" w:hAnsi="Times New Roman"/>
          <w:b/>
          <w:color w:val="000000" w:themeColor="text1"/>
          <w:sz w:val="24"/>
        </w:rPr>
        <w:t xml:space="preserve">minősített elektronikus aláírásával </w:t>
      </w:r>
      <w:r w:rsidR="00D348C6" w:rsidRPr="00E76401">
        <w:rPr>
          <w:rFonts w:ascii="Times New Roman" w:hAnsi="Times New Roman"/>
          <w:b/>
          <w:color w:val="000000" w:themeColor="text1"/>
          <w:sz w:val="24"/>
        </w:rPr>
        <w:t>és időbélyegzővel</w:t>
      </w:r>
      <w:r w:rsidR="00D348C6" w:rsidRPr="00E76401">
        <w:rPr>
          <w:rFonts w:ascii="Times New Roman" w:hAnsi="Times New Roman"/>
          <w:color w:val="000000" w:themeColor="text1"/>
          <w:sz w:val="24"/>
        </w:rPr>
        <w:t xml:space="preserve"> vannak ellátva.</w:t>
      </w:r>
      <w:r w:rsidR="00355538" w:rsidRPr="00E76401">
        <w:rPr>
          <w:rFonts w:ascii="Times New Roman" w:hAnsi="Times New Roman"/>
          <w:color w:val="000000" w:themeColor="text1"/>
          <w:sz w:val="24"/>
        </w:rPr>
        <w:t xml:space="preserve"> (L</w:t>
      </w:r>
      <w:r w:rsidR="005E2E64" w:rsidRPr="00E76401">
        <w:rPr>
          <w:rFonts w:ascii="Times New Roman" w:hAnsi="Times New Roman"/>
          <w:color w:val="000000" w:themeColor="text1"/>
          <w:sz w:val="24"/>
        </w:rPr>
        <w:t>ás</w:t>
      </w:r>
      <w:r w:rsidR="00355538" w:rsidRPr="00E76401">
        <w:rPr>
          <w:rFonts w:ascii="Times New Roman" w:hAnsi="Times New Roman"/>
          <w:color w:val="000000" w:themeColor="text1"/>
          <w:sz w:val="24"/>
        </w:rPr>
        <w:t xml:space="preserve">d </w:t>
      </w:r>
      <w:proofErr w:type="spellStart"/>
      <w:r w:rsidR="00355538"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="00355538" w:rsidRPr="00E76401">
        <w:rPr>
          <w:rFonts w:ascii="Times New Roman" w:hAnsi="Times New Roman"/>
          <w:color w:val="000000" w:themeColor="text1"/>
          <w:sz w:val="24"/>
        </w:rPr>
        <w:t xml:space="preserve">. 11. §, </w:t>
      </w:r>
      <w:proofErr w:type="spellStart"/>
      <w:r w:rsidR="00355538"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="00355538" w:rsidRPr="00E76401">
        <w:rPr>
          <w:rFonts w:ascii="Times New Roman" w:hAnsi="Times New Roman"/>
          <w:color w:val="000000" w:themeColor="text1"/>
          <w:sz w:val="24"/>
        </w:rPr>
        <w:t xml:space="preserve">. 12. </w:t>
      </w:r>
      <w:r w:rsidR="00355538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§</w:t>
      </w:r>
      <w:r w:rsidR="00C94CF8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16" w:anchor="kepzesi-es-kimeneti-kovetelmenyek-programtantervek" w:history="1">
        <w:r w:rsidR="00ED0CD6" w:rsidRPr="003765AE">
          <w:rPr>
            <w:rStyle w:val="Hiperhivatkozs"/>
            <w:rFonts w:ascii="Times New Roman" w:hAnsi="Times New Roman" w:cs="Times New Roman"/>
            <w:color w:val="000000" w:themeColor="text1"/>
            <w:sz w:val="24"/>
            <w:szCs w:val="24"/>
          </w:rPr>
          <w:t>https://ikk.hu/gyujto/intezmenyek#kepzesi-es-kimeneti-kovetelmenyek-programtantervek</w:t>
        </w:r>
      </w:hyperlink>
      <w:r w:rsidR="00355538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2EBEAB86" w14:textId="31266744" w:rsidR="00ED0CD6" w:rsidRPr="003765AE" w:rsidRDefault="00FB2F33" w:rsidP="004261DF">
      <w:pPr>
        <w:spacing w:before="120" w:after="0" w:line="264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Itt indokolt még megemlíteni, hogy a 2023/2024. tanévtől megszűnt a korábbi </w:t>
      </w:r>
      <w:r w:rsidR="003018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kerettanterveket 2020-tól felváltó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programtantervek kötelező alkalmazására vonatkozó előírás, a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programtantervek kivezetésre kerültek a rendszerből</w:t>
      </w:r>
      <w:r w:rsidR="00655476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(szakmai háttéranyagként még </w:t>
      </w:r>
      <w:r w:rsidR="0037790C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használhatók, </w:t>
      </w:r>
      <w:r w:rsidR="00655476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megtalálhatóak az IKK honlapján). Ezzel összefüggésben a képzési és kimeneti követelmények tartalma </w:t>
      </w:r>
      <w:r w:rsidR="003018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pedig </w:t>
      </w:r>
      <w:r w:rsidR="00655476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kibővült </w:t>
      </w:r>
      <w:r w:rsidR="00FA363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 szakmai oktatás kötelező foglalkozásai összesített számával, továbbá annak a szakképzési alapfeladatnak a megjelölésével, amelyben a szakmai oktatás megvalósítható (technikumi oktatás vagy szakképző iskolai oktatás)</w:t>
      </w:r>
      <w:r w:rsidR="0030188A">
        <w:rPr>
          <w:rFonts w:ascii="Times New Roman" w:hAnsi="Times New Roman" w:cs="Times New Roman"/>
          <w:color w:val="000000" w:themeColor="text1"/>
          <w:sz w:val="24"/>
          <w:szCs w:val="24"/>
        </w:rPr>
        <w:t>. Így a szakképző intézmények szakmai programjának összeállításához kötelezően alkalmazandó</w:t>
      </w:r>
      <w:r w:rsidR="00803E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alapdokumentumok kizárólag a képzési és kimeneti követelmények lettek.</w:t>
      </w:r>
    </w:p>
    <w:p w14:paraId="72967EA3" w14:textId="6B08B6E9" w:rsidR="004261DF" w:rsidRPr="00E76401" w:rsidRDefault="002721CB" w:rsidP="004261DF">
      <w:p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>A S</w:t>
      </w:r>
      <w:r w:rsidR="004261DF" w:rsidRPr="00E76401">
        <w:rPr>
          <w:rFonts w:ascii="Times New Roman" w:hAnsi="Times New Roman"/>
          <w:color w:val="000000" w:themeColor="text1"/>
          <w:sz w:val="24"/>
        </w:rPr>
        <w:t xml:space="preserve">zakmajegyzékben szereplő </w:t>
      </w:r>
      <w:r w:rsidR="004261DF" w:rsidRPr="00E76401">
        <w:rPr>
          <w:rFonts w:ascii="Times New Roman" w:hAnsi="Times New Roman"/>
          <w:b/>
          <w:color w:val="000000" w:themeColor="text1"/>
          <w:sz w:val="24"/>
        </w:rPr>
        <w:t>szakmák alapvetően két csoportba sorolhatók</w:t>
      </w:r>
      <w:r w:rsidR="004261DF" w:rsidRPr="00E76401">
        <w:rPr>
          <w:rFonts w:ascii="Times New Roman" w:hAnsi="Times New Roman"/>
          <w:color w:val="000000" w:themeColor="text1"/>
          <w:sz w:val="24"/>
        </w:rPr>
        <w:t xml:space="preserve"> (ugyanúgy, mint </w:t>
      </w:r>
      <w:r w:rsidR="004261D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korább</w:t>
      </w:r>
      <w:r w:rsidR="0088168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an az</w:t>
      </w:r>
      <w:r w:rsidR="004261DF" w:rsidRPr="00E76401">
        <w:rPr>
          <w:rFonts w:ascii="Times New Roman" w:hAnsi="Times New Roman"/>
          <w:color w:val="000000" w:themeColor="text1"/>
          <w:sz w:val="24"/>
        </w:rPr>
        <w:t xml:space="preserve"> iskolai rendszer</w:t>
      </w:r>
      <w:r w:rsidR="00B550AC" w:rsidRPr="00E76401">
        <w:rPr>
          <w:rFonts w:ascii="Times New Roman" w:hAnsi="Times New Roman"/>
          <w:color w:val="000000" w:themeColor="text1"/>
          <w:sz w:val="24"/>
        </w:rPr>
        <w:t>ű szakképzés</w:t>
      </w:r>
      <w:r w:rsidR="004261DF" w:rsidRPr="00E76401">
        <w:rPr>
          <w:rFonts w:ascii="Times New Roman" w:hAnsi="Times New Roman"/>
          <w:color w:val="000000" w:themeColor="text1"/>
          <w:sz w:val="24"/>
        </w:rPr>
        <w:t xml:space="preserve">ben oktatható </w:t>
      </w:r>
      <w:r w:rsidR="00C94CF8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OKJ </w:t>
      </w:r>
      <w:r w:rsidR="004261DF" w:rsidRPr="00E76401">
        <w:rPr>
          <w:rFonts w:ascii="Times New Roman" w:hAnsi="Times New Roman"/>
          <w:color w:val="000000" w:themeColor="text1"/>
          <w:sz w:val="24"/>
        </w:rPr>
        <w:t xml:space="preserve">szakképesítések). Az egyik csoportjukat az </w:t>
      </w:r>
      <w:r w:rsidR="004261DF" w:rsidRPr="00E76401">
        <w:rPr>
          <w:rFonts w:ascii="Times New Roman" w:hAnsi="Times New Roman"/>
          <w:b/>
          <w:color w:val="000000" w:themeColor="text1"/>
          <w:sz w:val="24"/>
        </w:rPr>
        <w:t>alapfokú iskolai végzettségre épülő</w:t>
      </w:r>
      <w:r w:rsidR="004261DF" w:rsidRPr="00E76401">
        <w:rPr>
          <w:rFonts w:ascii="Times New Roman" w:hAnsi="Times New Roman"/>
          <w:color w:val="000000" w:themeColor="text1"/>
          <w:sz w:val="24"/>
        </w:rPr>
        <w:t xml:space="preserve"> szakmák alkotják, míg a másik csoportba az </w:t>
      </w:r>
      <w:r w:rsidR="004261DF" w:rsidRPr="00E76401">
        <w:rPr>
          <w:rFonts w:ascii="Times New Roman" w:hAnsi="Times New Roman"/>
          <w:b/>
          <w:color w:val="000000" w:themeColor="text1"/>
          <w:sz w:val="24"/>
        </w:rPr>
        <w:t>érettségi végzettségre épülő</w:t>
      </w:r>
      <w:r w:rsidR="004261DF" w:rsidRPr="00E76401">
        <w:rPr>
          <w:rFonts w:ascii="Times New Roman" w:hAnsi="Times New Roman"/>
          <w:color w:val="000000" w:themeColor="text1"/>
          <w:sz w:val="24"/>
        </w:rPr>
        <w:t xml:space="preserve"> (jellemzően technikus) szakmák tartoznak.</w:t>
      </w:r>
    </w:p>
    <w:p w14:paraId="5BEC0020" w14:textId="504DB1B4" w:rsidR="006E52D4" w:rsidRPr="00E76401" w:rsidRDefault="00A67002" w:rsidP="006E52D4">
      <w:p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>A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z </w:t>
      </w:r>
      <w:r w:rsidR="006E52D4" w:rsidRPr="00E76401">
        <w:rPr>
          <w:rFonts w:ascii="Times New Roman" w:hAnsi="Times New Roman"/>
          <w:b/>
          <w:color w:val="000000" w:themeColor="text1"/>
          <w:sz w:val="24"/>
        </w:rPr>
        <w:t>alapfokú iskolai végzettségre épülő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6E52D4" w:rsidRPr="003765AE">
        <w:rPr>
          <w:rFonts w:ascii="Times New Roman" w:hAnsi="Times New Roman"/>
          <w:color w:val="000000" w:themeColor="text1"/>
          <w:sz w:val="24"/>
        </w:rPr>
        <w:t>szakmák</w:t>
      </w:r>
      <w:r w:rsidR="00C94CF8" w:rsidRPr="003765AE">
        <w:rPr>
          <w:rFonts w:ascii="Times New Roman" w:hAnsi="Times New Roman"/>
          <w:color w:val="000000" w:themeColor="text1"/>
          <w:sz w:val="24"/>
        </w:rPr>
        <w:t xml:space="preserve"> tanulására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a szakképző iskolákban </w:t>
      </w:r>
      <w:r w:rsidR="00C94CF8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van lehetőség </w:t>
      </w:r>
      <w:r w:rsidR="006E52D4" w:rsidRPr="00E76401">
        <w:rPr>
          <w:rFonts w:ascii="Times New Roman" w:hAnsi="Times New Roman"/>
          <w:color w:val="000000" w:themeColor="text1"/>
          <w:sz w:val="24"/>
        </w:rPr>
        <w:t>(</w:t>
      </w:r>
      <w:proofErr w:type="spellStart"/>
      <w:r w:rsidR="006E52D4"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="006E52D4" w:rsidRPr="00E76401">
        <w:rPr>
          <w:rFonts w:ascii="Times New Roman" w:hAnsi="Times New Roman"/>
          <w:color w:val="000000" w:themeColor="text1"/>
          <w:sz w:val="24"/>
        </w:rPr>
        <w:t>. 21. §),</w:t>
      </w:r>
      <w:r w:rsidR="006E52D4" w:rsidRPr="003765AE">
        <w:rPr>
          <w:rFonts w:ascii="Times New Roman" w:hAnsi="Times New Roman"/>
          <w:color w:val="000000" w:themeColor="text1"/>
          <w:sz w:val="24"/>
        </w:rPr>
        <w:t xml:space="preserve"> </w:t>
      </w:r>
      <w:r w:rsidR="00C94CF8" w:rsidRPr="003765AE">
        <w:rPr>
          <w:rFonts w:ascii="Times New Roman" w:hAnsi="Times New Roman"/>
          <w:color w:val="000000" w:themeColor="text1"/>
          <w:sz w:val="24"/>
        </w:rPr>
        <w:t>míg</w:t>
      </w:r>
      <w:r w:rsidR="00C94CF8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az </w:t>
      </w:r>
      <w:r w:rsidR="006E52D4" w:rsidRPr="00E76401">
        <w:rPr>
          <w:rFonts w:ascii="Times New Roman" w:hAnsi="Times New Roman"/>
          <w:b/>
          <w:color w:val="000000" w:themeColor="text1"/>
          <w:sz w:val="24"/>
        </w:rPr>
        <w:t>érettségi végzettségre épülő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6E52D4" w:rsidRPr="003765AE">
        <w:rPr>
          <w:rFonts w:ascii="Times New Roman" w:hAnsi="Times New Roman"/>
          <w:color w:val="000000" w:themeColor="text1"/>
          <w:sz w:val="24"/>
        </w:rPr>
        <w:t>szakmák</w:t>
      </w:r>
      <w:r w:rsidR="00C94CF8" w:rsidRPr="003765AE">
        <w:rPr>
          <w:rFonts w:ascii="Times New Roman" w:hAnsi="Times New Roman"/>
          <w:color w:val="000000" w:themeColor="text1"/>
          <w:sz w:val="24"/>
        </w:rPr>
        <w:t xml:space="preserve"> tanulását</w:t>
      </w:r>
      <w:r w:rsidR="006E52D4" w:rsidRPr="003765AE">
        <w:rPr>
          <w:rFonts w:ascii="Times New Roman" w:hAnsi="Times New Roman"/>
          <w:color w:val="000000" w:themeColor="text1"/>
          <w:sz w:val="24"/>
        </w:rPr>
        <w:t xml:space="preserve"> a technikumok</w:t>
      </w:r>
      <w:r w:rsidR="00C94CF8" w:rsidRPr="003765AE">
        <w:rPr>
          <w:rFonts w:ascii="Times New Roman" w:hAnsi="Times New Roman"/>
          <w:color w:val="000000" w:themeColor="text1"/>
          <w:sz w:val="24"/>
        </w:rPr>
        <w:t xml:space="preserve"> biztosítják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 (</w:t>
      </w:r>
      <w:proofErr w:type="spellStart"/>
      <w:r w:rsidR="006E52D4"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. 20. </w:t>
      </w:r>
      <w:r w:rsidR="006E52D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§)</w:t>
      </w:r>
      <w:r w:rsidR="006E52D4" w:rsidRPr="003765AE">
        <w:rPr>
          <w:rFonts w:ascii="Times New Roman" w:hAnsi="Times New Roman"/>
          <w:color w:val="000000" w:themeColor="text1"/>
          <w:sz w:val="24"/>
        </w:rPr>
        <w:t>.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 A </w:t>
      </w:r>
      <w:r w:rsidR="006E52D4" w:rsidRPr="00E76401">
        <w:rPr>
          <w:rFonts w:ascii="Times New Roman" w:hAnsi="Times New Roman"/>
          <w:b/>
          <w:color w:val="000000" w:themeColor="text1"/>
          <w:sz w:val="24"/>
        </w:rPr>
        <w:t>szakképző iskolai oktatás jellemzően 3 éves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 és közismereti tartalmat is magában foglal. Szakképző iskolában </w:t>
      </w:r>
      <w:r w:rsidR="0088168F" w:rsidRPr="003765AE">
        <w:rPr>
          <w:rFonts w:ascii="Times New Roman" w:hAnsi="Times New Roman"/>
          <w:color w:val="000000" w:themeColor="text1"/>
          <w:sz w:val="24"/>
        </w:rPr>
        <w:t xml:space="preserve">ugyanakkor 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rövidebb idő alatt is lehet szakmát szerezni annak, aki a közismereti kerettantervnek a középiskola </w:t>
      </w:r>
      <w:r w:rsidR="000C63F3" w:rsidRPr="00E76401">
        <w:rPr>
          <w:rFonts w:ascii="Times New Roman" w:hAnsi="Times New Roman"/>
          <w:color w:val="000000" w:themeColor="text1"/>
          <w:sz w:val="24"/>
        </w:rPr>
        <w:t xml:space="preserve">9. 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és </w:t>
      </w:r>
      <w:r w:rsidR="000C63F3" w:rsidRPr="00E76401">
        <w:rPr>
          <w:rFonts w:ascii="Times New Roman" w:hAnsi="Times New Roman"/>
          <w:color w:val="000000" w:themeColor="text1"/>
          <w:sz w:val="24"/>
        </w:rPr>
        <w:t xml:space="preserve">10. </w:t>
      </w:r>
      <w:r w:rsidR="006E52D4" w:rsidRPr="00E76401">
        <w:rPr>
          <w:rFonts w:ascii="Times New Roman" w:hAnsi="Times New Roman"/>
          <w:color w:val="000000" w:themeColor="text1"/>
          <w:sz w:val="24"/>
        </w:rPr>
        <w:t>évfolyamára vonatkozóan előírt követelményeit teljesítette</w:t>
      </w:r>
      <w:r w:rsidR="0088168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(vagy már rendelkezik érettségivel)</w:t>
      </w:r>
      <w:r w:rsidR="006E52D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 Ekkor a szakmai oktatás közismereti tartalom nélküli és kétéves. A </w:t>
      </w:r>
      <w:r w:rsidR="006E52D4" w:rsidRPr="00E76401">
        <w:rPr>
          <w:rFonts w:ascii="Times New Roman" w:hAnsi="Times New Roman"/>
          <w:b/>
          <w:color w:val="000000" w:themeColor="text1"/>
          <w:sz w:val="24"/>
        </w:rPr>
        <w:t>technikumokban az oktatás jellemzően 5 éves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 és a tanulmányokat követően egyszerre érettségi végzettséget és szakmát is ad. </w:t>
      </w:r>
      <w:r w:rsidR="006E52D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="0088168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Vannak azonban kivételek is. 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A Szakmajegyzék tartalmaz </w:t>
      </w:r>
      <w:r w:rsidR="0005650D" w:rsidRPr="00E76401">
        <w:rPr>
          <w:rFonts w:ascii="Times New Roman" w:hAnsi="Times New Roman"/>
          <w:color w:val="000000" w:themeColor="text1"/>
          <w:sz w:val="24"/>
        </w:rPr>
        <w:t>jelenleg 1 db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 4 éves, szakképző iskolában (CNC programozó), és néhány 6 éves, technikumban megszerezhető szakmát is (pl. </w:t>
      </w:r>
      <w:r w:rsidR="005D4D03" w:rsidRPr="00E76401">
        <w:rPr>
          <w:rFonts w:ascii="Times New Roman" w:hAnsi="Times New Roman"/>
          <w:color w:val="000000" w:themeColor="text1"/>
          <w:sz w:val="24"/>
        </w:rPr>
        <w:t>Radiográfiai szakasszisztens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, </w:t>
      </w:r>
      <w:r w:rsidR="00326B59" w:rsidRPr="00E76401">
        <w:rPr>
          <w:rFonts w:ascii="Times New Roman" w:hAnsi="Times New Roman"/>
          <w:color w:val="000000" w:themeColor="text1"/>
          <w:sz w:val="24"/>
        </w:rPr>
        <w:t>Járműipari karbantartó technikus</w:t>
      </w:r>
      <w:r w:rsidR="006E52D4" w:rsidRPr="00E76401">
        <w:rPr>
          <w:rFonts w:ascii="Times New Roman" w:hAnsi="Times New Roman"/>
          <w:color w:val="000000" w:themeColor="text1"/>
          <w:sz w:val="24"/>
        </w:rPr>
        <w:t>).] [</w:t>
      </w:r>
      <w:r w:rsidR="006E52D4" w:rsidRPr="003765AE">
        <w:rPr>
          <w:rFonts w:ascii="Times New Roman" w:hAnsi="Times New Roman"/>
          <w:color w:val="000000" w:themeColor="text1"/>
          <w:sz w:val="24"/>
        </w:rPr>
        <w:t>A</w:t>
      </w:r>
      <w:r w:rsidR="0088168F" w:rsidRPr="003765AE">
        <w:rPr>
          <w:rFonts w:ascii="Times New Roman" w:hAnsi="Times New Roman"/>
          <w:color w:val="000000" w:themeColor="text1"/>
          <w:sz w:val="24"/>
        </w:rPr>
        <w:t xml:space="preserve"> technikumi tanulmányok során van lehetőség a tanult közismereti</w:t>
      </w:r>
      <w:r w:rsidR="0088168F" w:rsidRPr="00E76401">
        <w:rPr>
          <w:rFonts w:ascii="Times New Roman" w:hAnsi="Times New Roman"/>
          <w:color w:val="000000" w:themeColor="text1"/>
          <w:sz w:val="24"/>
        </w:rPr>
        <w:t xml:space="preserve"> érettségi </w:t>
      </w:r>
      <w:r w:rsidR="0088168F" w:rsidRPr="003765AE">
        <w:rPr>
          <w:rFonts w:ascii="Times New Roman" w:hAnsi="Times New Roman"/>
          <w:color w:val="000000" w:themeColor="text1"/>
          <w:sz w:val="24"/>
        </w:rPr>
        <w:t>tantárgyakból</w:t>
      </w:r>
      <w:r w:rsidR="0088168F" w:rsidRPr="00E76401">
        <w:rPr>
          <w:rFonts w:ascii="Times New Roman" w:hAnsi="Times New Roman"/>
          <w:color w:val="000000" w:themeColor="text1"/>
          <w:sz w:val="24"/>
        </w:rPr>
        <w:t xml:space="preserve"> előrehozott érettségi </w:t>
      </w:r>
      <w:r w:rsidR="0088168F" w:rsidRPr="003765AE">
        <w:rPr>
          <w:rFonts w:ascii="Times New Roman" w:hAnsi="Times New Roman"/>
          <w:color w:val="000000" w:themeColor="text1"/>
          <w:sz w:val="24"/>
        </w:rPr>
        <w:t>vizsgát tenni (legkorábban a 11. évfolyamon)</w:t>
      </w:r>
      <w:r w:rsidR="00E06C37" w:rsidRPr="003765AE">
        <w:rPr>
          <w:rFonts w:ascii="Times New Roman" w:hAnsi="Times New Roman"/>
          <w:color w:val="000000" w:themeColor="text1"/>
          <w:sz w:val="24"/>
        </w:rPr>
        <w:t>, viszont ötödik</w:t>
      </w:r>
      <w:r w:rsidR="003267F7" w:rsidRPr="003765AE">
        <w:rPr>
          <w:rFonts w:ascii="Times New Roman" w:hAnsi="Times New Roman"/>
          <w:color w:val="000000" w:themeColor="text1"/>
          <w:sz w:val="24"/>
        </w:rPr>
        <w:t>,</w:t>
      </w:r>
      <w:r w:rsidR="00E06C37" w:rsidRPr="003765AE">
        <w:rPr>
          <w:rFonts w:ascii="Times New Roman" w:hAnsi="Times New Roman"/>
          <w:color w:val="000000" w:themeColor="text1"/>
          <w:sz w:val="24"/>
        </w:rPr>
        <w:t xml:space="preserve"> kötelező érettségi vizsgatárgyként</w:t>
      </w:r>
      <w:r w:rsidR="00803E96">
        <w:rPr>
          <w:rFonts w:ascii="Times New Roman" w:hAnsi="Times New Roman"/>
          <w:color w:val="000000" w:themeColor="text1"/>
          <w:sz w:val="24"/>
        </w:rPr>
        <w:t xml:space="preserve"> mindenképpen</w:t>
      </w:r>
      <w:r w:rsidR="00E06C37" w:rsidRPr="00E76401">
        <w:rPr>
          <w:rFonts w:ascii="Times New Roman" w:hAnsi="Times New Roman"/>
          <w:color w:val="000000" w:themeColor="text1"/>
          <w:sz w:val="24"/>
        </w:rPr>
        <w:t xml:space="preserve"> a szakmai </w:t>
      </w:r>
      <w:r w:rsidR="00E06C37" w:rsidRPr="003765AE">
        <w:rPr>
          <w:rFonts w:ascii="Times New Roman" w:hAnsi="Times New Roman"/>
          <w:color w:val="000000" w:themeColor="text1"/>
          <w:sz w:val="24"/>
        </w:rPr>
        <w:t>vizsgát kell letenni. A szakmai vizsga letételére pedig kizárólag az utolsó évfolyamot követően van lehetőség.</w:t>
      </w:r>
      <w:r w:rsidR="006E52D4" w:rsidRPr="003765AE">
        <w:rPr>
          <w:rFonts w:ascii="Times New Roman" w:hAnsi="Times New Roman"/>
          <w:color w:val="000000" w:themeColor="text1"/>
          <w:sz w:val="24"/>
        </w:rPr>
        <w:t xml:space="preserve"> </w:t>
      </w:r>
      <w:r w:rsidR="00E06C37" w:rsidRPr="003765AE">
        <w:rPr>
          <w:rFonts w:ascii="Times New Roman" w:hAnsi="Times New Roman"/>
          <w:color w:val="000000" w:themeColor="text1"/>
          <w:sz w:val="24"/>
        </w:rPr>
        <w:t>A</w:t>
      </w:r>
      <w:r w:rsidR="006E52D4" w:rsidRPr="003765AE">
        <w:rPr>
          <w:rFonts w:ascii="Times New Roman" w:hAnsi="Times New Roman"/>
          <w:color w:val="000000" w:themeColor="text1"/>
          <w:sz w:val="24"/>
        </w:rPr>
        <w:t xml:space="preserve"> szakmai </w:t>
      </w:r>
      <w:r w:rsidR="006E52D4" w:rsidRPr="00E76401">
        <w:rPr>
          <w:rFonts w:ascii="Times New Roman" w:hAnsi="Times New Roman"/>
          <w:color w:val="000000" w:themeColor="text1"/>
          <w:sz w:val="24"/>
        </w:rPr>
        <w:t>vizsga eredménye emelt szintű éret</w:t>
      </w:r>
      <w:r w:rsidR="00595C08" w:rsidRPr="00E76401">
        <w:rPr>
          <w:rFonts w:ascii="Times New Roman" w:hAnsi="Times New Roman"/>
          <w:color w:val="000000" w:themeColor="text1"/>
          <w:sz w:val="24"/>
        </w:rPr>
        <w:t>tségi vizsgatárgynak számít (</w:t>
      </w:r>
      <w:r w:rsidR="005E2E64" w:rsidRPr="00E76401">
        <w:rPr>
          <w:rFonts w:ascii="Times New Roman" w:hAnsi="Times New Roman"/>
          <w:color w:val="000000" w:themeColor="text1"/>
          <w:sz w:val="24"/>
        </w:rPr>
        <w:t>Lásd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proofErr w:type="spellStart"/>
      <w:r w:rsidR="006E52D4"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. 92. </w:t>
      </w:r>
      <w:r w:rsidR="006E52D4" w:rsidRPr="003765AE">
        <w:rPr>
          <w:rFonts w:ascii="Times New Roman" w:hAnsi="Times New Roman"/>
          <w:color w:val="000000" w:themeColor="text1"/>
          <w:sz w:val="24"/>
        </w:rPr>
        <w:t>§</w:t>
      </w:r>
      <w:r w:rsidR="003267F7" w:rsidRPr="003765AE">
        <w:rPr>
          <w:rFonts w:ascii="Times New Roman" w:hAnsi="Times New Roman"/>
          <w:color w:val="000000" w:themeColor="text1"/>
          <w:sz w:val="24"/>
        </w:rPr>
        <w:t xml:space="preserve">, </w:t>
      </w:r>
      <w:proofErr w:type="spellStart"/>
      <w:r w:rsidR="003267F7" w:rsidRPr="003765AE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="003267F7" w:rsidRPr="003765AE">
        <w:rPr>
          <w:rFonts w:ascii="Times New Roman" w:hAnsi="Times New Roman"/>
          <w:color w:val="000000" w:themeColor="text1"/>
          <w:sz w:val="24"/>
        </w:rPr>
        <w:t xml:space="preserve">. </w:t>
      </w:r>
      <w:r w:rsidR="003267F7" w:rsidRPr="00E76401">
        <w:rPr>
          <w:rFonts w:ascii="Times New Roman" w:hAnsi="Times New Roman"/>
          <w:color w:val="000000" w:themeColor="text1"/>
          <w:sz w:val="24"/>
        </w:rPr>
        <w:t>258. §</w:t>
      </w:r>
      <w:r w:rsidR="006E52D4" w:rsidRPr="00E76401">
        <w:rPr>
          <w:rFonts w:ascii="Times New Roman" w:hAnsi="Times New Roman"/>
          <w:color w:val="000000" w:themeColor="text1"/>
          <w:sz w:val="24"/>
        </w:rPr>
        <w:t>).] A t</w:t>
      </w:r>
      <w:r w:rsidR="00595C08" w:rsidRPr="00E76401">
        <w:rPr>
          <w:rFonts w:ascii="Times New Roman" w:hAnsi="Times New Roman"/>
          <w:color w:val="000000" w:themeColor="text1"/>
          <w:sz w:val="24"/>
        </w:rPr>
        <w:t>echnikumokban is</w:t>
      </w:r>
      <w:r w:rsidR="006E52D4" w:rsidRPr="003765AE">
        <w:rPr>
          <w:rFonts w:ascii="Times New Roman" w:hAnsi="Times New Roman"/>
          <w:color w:val="000000" w:themeColor="text1"/>
          <w:sz w:val="24"/>
        </w:rPr>
        <w:t xml:space="preserve"> </w:t>
      </w:r>
      <w:r w:rsidR="00E06C37" w:rsidRPr="003765AE">
        <w:rPr>
          <w:rFonts w:ascii="Times New Roman" w:hAnsi="Times New Roman"/>
          <w:color w:val="000000" w:themeColor="text1"/>
          <w:sz w:val="24"/>
        </w:rPr>
        <w:t>van közismereti tartalom nélküli tanulási út,</w:t>
      </w:r>
      <w:r w:rsidR="00E06C37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be lehet kapcsolódni a szakmai oktatásba érettségi végzettség birtokában, ekkor a tanulmányok szintén csak szakmai tartalmat foglalnak magukba és az oktatás időtartama 2 év. (További lehetőség a technikumok esetén, hogy a technikum </w:t>
      </w:r>
      <w:r w:rsidR="006E52D4" w:rsidRPr="00E76401">
        <w:rPr>
          <w:rFonts w:ascii="Times New Roman" w:hAnsi="Times New Roman"/>
          <w:b/>
          <w:color w:val="000000" w:themeColor="text1"/>
          <w:sz w:val="24"/>
        </w:rPr>
        <w:t>kizárólag szakmai vizsgára felkészítő évfolyamába bekapcsolódhat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 az is, aki a középiskola befejező évfolyamát elvégezte, de </w:t>
      </w:r>
      <w:r w:rsidR="006E52D4" w:rsidRPr="00E76401">
        <w:rPr>
          <w:rFonts w:ascii="Times New Roman" w:hAnsi="Times New Roman"/>
          <w:b/>
          <w:color w:val="000000" w:themeColor="text1"/>
          <w:sz w:val="24"/>
        </w:rPr>
        <w:t>még nincs érettségi végzettsége</w:t>
      </w:r>
      <w:r w:rsidR="006E52D4" w:rsidRPr="00E76401">
        <w:rPr>
          <w:rFonts w:ascii="Times New Roman" w:hAnsi="Times New Roman"/>
          <w:color w:val="000000" w:themeColor="text1"/>
          <w:sz w:val="24"/>
        </w:rPr>
        <w:t>. Neki viszont vállalnia kell, hogy legkésőbb az első félév utolsó tanítási napjáig érettségi végzettséget szerez. Ha ez nem történik meg, akkor a tanulmányi jogviszony az első félév utolsó tanítási napjával megszűnik</w:t>
      </w:r>
      <w:r w:rsidR="00595C08" w:rsidRPr="00E76401">
        <w:rPr>
          <w:rFonts w:ascii="Times New Roman" w:hAnsi="Times New Roman"/>
          <w:color w:val="000000" w:themeColor="text1"/>
          <w:sz w:val="24"/>
        </w:rPr>
        <w:t>.) (</w:t>
      </w:r>
      <w:r w:rsidR="005E2E64" w:rsidRPr="00E76401">
        <w:rPr>
          <w:rFonts w:ascii="Times New Roman" w:hAnsi="Times New Roman"/>
          <w:color w:val="000000" w:themeColor="text1"/>
          <w:sz w:val="24"/>
        </w:rPr>
        <w:t>Lásd</w:t>
      </w:r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proofErr w:type="spellStart"/>
      <w:r w:rsidR="006E52D4"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="006E52D4" w:rsidRPr="00E76401">
        <w:rPr>
          <w:rFonts w:ascii="Times New Roman" w:hAnsi="Times New Roman"/>
          <w:color w:val="000000" w:themeColor="text1"/>
          <w:sz w:val="24"/>
        </w:rPr>
        <w:t xml:space="preserve">. 52/A. </w:t>
      </w:r>
      <w:r w:rsidR="006E52D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§)</w:t>
      </w:r>
      <w:r w:rsidR="00A11CD8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7E4FD39" w14:textId="4FA735CF" w:rsidR="00461FCF" w:rsidRPr="00E76401" w:rsidRDefault="000D623D" w:rsidP="00461FCF">
      <w:p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>A</w:t>
      </w:r>
      <w:r w:rsidR="00F526E2" w:rsidRPr="00E76401">
        <w:rPr>
          <w:rFonts w:ascii="Times New Roman" w:hAnsi="Times New Roman"/>
          <w:color w:val="000000" w:themeColor="text1"/>
          <w:sz w:val="24"/>
        </w:rPr>
        <w:t>z új szakképzési rendszerben a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szakké</w:t>
      </w:r>
      <w:r w:rsidR="002721CB" w:rsidRPr="00E76401">
        <w:rPr>
          <w:rFonts w:ascii="Times New Roman" w:hAnsi="Times New Roman"/>
          <w:color w:val="000000" w:themeColor="text1"/>
          <w:sz w:val="24"/>
        </w:rPr>
        <w:t>pző intézményben</w:t>
      </w:r>
      <w:r w:rsidR="002721C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6DE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folyó,</w:t>
      </w:r>
      <w:r w:rsidR="000B6DE4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2721CB" w:rsidRPr="00E76401">
        <w:rPr>
          <w:rFonts w:ascii="Times New Roman" w:hAnsi="Times New Roman"/>
          <w:color w:val="000000" w:themeColor="text1"/>
          <w:sz w:val="24"/>
        </w:rPr>
        <w:t>a S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zakmajegyzékben meghatározott szakmára felkészítő </w:t>
      </w:r>
      <w:r w:rsidR="00F526E2" w:rsidRPr="00E76401">
        <w:rPr>
          <w:rFonts w:ascii="Times New Roman" w:hAnsi="Times New Roman"/>
          <w:color w:val="000000" w:themeColor="text1"/>
          <w:sz w:val="24"/>
        </w:rPr>
        <w:t xml:space="preserve">oktatást </w:t>
      </w:r>
      <w:r w:rsidRPr="00E76401">
        <w:rPr>
          <w:rFonts w:ascii="Times New Roman" w:hAnsi="Times New Roman"/>
          <w:b/>
          <w:color w:val="000000" w:themeColor="text1"/>
          <w:sz w:val="24"/>
        </w:rPr>
        <w:t>szakmai oktatás</w:t>
      </w:r>
      <w:r w:rsidR="00F526E2" w:rsidRPr="00E76401">
        <w:rPr>
          <w:rFonts w:ascii="Times New Roman" w:hAnsi="Times New Roman"/>
          <w:b/>
          <w:color w:val="000000" w:themeColor="text1"/>
          <w:sz w:val="24"/>
        </w:rPr>
        <w:t>nak</w:t>
      </w:r>
      <w:r w:rsidR="00F526E2" w:rsidRPr="00E76401">
        <w:rPr>
          <w:rFonts w:ascii="Times New Roman" w:hAnsi="Times New Roman"/>
          <w:color w:val="000000" w:themeColor="text1"/>
          <w:sz w:val="24"/>
        </w:rPr>
        <w:t xml:space="preserve"> nevezzük</w:t>
      </w:r>
      <w:r w:rsidR="00461FCF" w:rsidRPr="00E76401">
        <w:rPr>
          <w:rFonts w:ascii="Times New Roman" w:hAnsi="Times New Roman"/>
          <w:color w:val="000000" w:themeColor="text1"/>
          <w:sz w:val="24"/>
        </w:rPr>
        <w:t xml:space="preserve">. A </w:t>
      </w:r>
      <w:r w:rsidR="00461FCF" w:rsidRPr="00E76401">
        <w:rPr>
          <w:rFonts w:ascii="Times New Roman" w:hAnsi="Times New Roman"/>
          <w:b/>
          <w:color w:val="000000" w:themeColor="text1"/>
          <w:sz w:val="24"/>
        </w:rPr>
        <w:t>szakképző intézményekben kétféle jogviszonyban</w:t>
      </w:r>
      <w:r w:rsidR="00461FCF" w:rsidRPr="00E76401">
        <w:rPr>
          <w:rFonts w:ascii="Times New Roman" w:hAnsi="Times New Roman"/>
          <w:color w:val="000000" w:themeColor="text1"/>
          <w:sz w:val="24"/>
        </w:rPr>
        <w:t xml:space="preserve"> lehet részt venni a szakmai oktatásban: a tanuló </w:t>
      </w:r>
      <w:r w:rsidR="00461FCF" w:rsidRPr="00E76401">
        <w:rPr>
          <w:rFonts w:ascii="Times New Roman" w:hAnsi="Times New Roman"/>
          <w:b/>
          <w:color w:val="000000" w:themeColor="text1"/>
          <w:sz w:val="24"/>
        </w:rPr>
        <w:t>tanulói jogviszonyban</w:t>
      </w:r>
      <w:r w:rsidR="00461FCF" w:rsidRPr="00E76401">
        <w:rPr>
          <w:rFonts w:ascii="Times New Roman" w:hAnsi="Times New Roman"/>
          <w:color w:val="000000" w:themeColor="text1"/>
          <w:sz w:val="24"/>
        </w:rPr>
        <w:t>,</w:t>
      </w:r>
      <w:r w:rsidR="00461FCF" w:rsidRPr="00E76401">
        <w:rPr>
          <w:rFonts w:ascii="Times New Roman" w:hAnsi="Times New Roman"/>
          <w:i/>
          <w:color w:val="000000" w:themeColor="text1"/>
          <w:sz w:val="24"/>
        </w:rPr>
        <w:t xml:space="preserve"> </w:t>
      </w:r>
      <w:r w:rsidR="00461FCF" w:rsidRPr="00E76401">
        <w:rPr>
          <w:rFonts w:ascii="Times New Roman" w:hAnsi="Times New Roman"/>
          <w:color w:val="000000" w:themeColor="text1"/>
          <w:sz w:val="24"/>
        </w:rPr>
        <w:t xml:space="preserve">a képzésben részt vevő személy </w:t>
      </w:r>
      <w:r w:rsidR="00461FCF" w:rsidRPr="00E76401">
        <w:rPr>
          <w:rFonts w:ascii="Times New Roman" w:hAnsi="Times New Roman"/>
          <w:b/>
          <w:color w:val="000000" w:themeColor="text1"/>
          <w:sz w:val="24"/>
        </w:rPr>
        <w:t>felnőttképzési jogviszonyban</w:t>
      </w:r>
      <w:r w:rsidR="00461FCF" w:rsidRPr="00E76401">
        <w:rPr>
          <w:rFonts w:ascii="Times New Roman" w:hAnsi="Times New Roman"/>
          <w:color w:val="000000" w:themeColor="text1"/>
          <w:sz w:val="24"/>
        </w:rPr>
        <w:t xml:space="preserve"> áll a szakképző intézménnyel (</w:t>
      </w:r>
      <w:r w:rsidR="005E2E64" w:rsidRPr="00E76401">
        <w:rPr>
          <w:rFonts w:ascii="Times New Roman" w:hAnsi="Times New Roman"/>
          <w:color w:val="000000" w:themeColor="text1"/>
          <w:sz w:val="24"/>
        </w:rPr>
        <w:t>Lásd</w:t>
      </w:r>
      <w:r w:rsidR="00461FCF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proofErr w:type="spellStart"/>
      <w:r w:rsidR="00461FCF"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="00461FCF" w:rsidRPr="00E76401">
        <w:rPr>
          <w:rFonts w:ascii="Times New Roman" w:hAnsi="Times New Roman"/>
          <w:color w:val="000000" w:themeColor="text1"/>
          <w:sz w:val="24"/>
        </w:rPr>
        <w:t xml:space="preserve">. 53. §). Tanulói jogviszony tanköteles kiskorúval, továbbá a szakmai oktatásban részt vevő tanulóval hozható létre annak a tanévnek az utolsó napjáig, amelyikben a tanuló a huszonötödik életévét betölti. Minden más esetben a szakképzésben részt vevő a felnőttképzésről szóló </w:t>
      </w:r>
      <w:r w:rsidR="000C63F3" w:rsidRPr="00E76401">
        <w:rPr>
          <w:rFonts w:ascii="Times New Roman" w:hAnsi="Times New Roman"/>
          <w:color w:val="000000" w:themeColor="text1"/>
          <w:sz w:val="24"/>
        </w:rPr>
        <w:t xml:space="preserve">2013. évi LXXVII. </w:t>
      </w:r>
      <w:r w:rsidR="00461FCF" w:rsidRPr="00E76401">
        <w:rPr>
          <w:rFonts w:ascii="Times New Roman" w:hAnsi="Times New Roman"/>
          <w:color w:val="000000" w:themeColor="text1"/>
          <w:sz w:val="24"/>
        </w:rPr>
        <w:t xml:space="preserve">törvény szerinti felnőttképzési jogviszonyban áll a szakképző intézménnyel. </w:t>
      </w:r>
      <w:r w:rsidR="00773AF0" w:rsidRPr="00E76401">
        <w:rPr>
          <w:rFonts w:ascii="Times New Roman" w:hAnsi="Times New Roman"/>
          <w:color w:val="000000" w:themeColor="text1"/>
          <w:sz w:val="24"/>
        </w:rPr>
        <w:t>(</w:t>
      </w:r>
      <w:r w:rsidR="00773AF0" w:rsidRPr="00E76401">
        <w:rPr>
          <w:rFonts w:ascii="Times New Roman" w:hAnsi="Times New Roman"/>
          <w:b/>
          <w:color w:val="000000" w:themeColor="text1"/>
          <w:sz w:val="24"/>
        </w:rPr>
        <w:t>A szakmai oktatásban részt</w:t>
      </w:r>
      <w:r w:rsidR="00B550AC" w:rsidRPr="00E76401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="00773AF0" w:rsidRPr="00E76401">
        <w:rPr>
          <w:rFonts w:ascii="Times New Roman" w:hAnsi="Times New Roman"/>
          <w:b/>
          <w:color w:val="000000" w:themeColor="text1"/>
          <w:sz w:val="24"/>
        </w:rPr>
        <w:t xml:space="preserve">vevők a továbbiakban egységesen </w:t>
      </w:r>
      <w:r w:rsidR="000C63F3" w:rsidRPr="00E76401">
        <w:rPr>
          <w:rFonts w:ascii="Times New Roman" w:hAnsi="Times New Roman"/>
          <w:b/>
          <w:i/>
          <w:color w:val="000000" w:themeColor="text1"/>
          <w:sz w:val="24"/>
        </w:rPr>
        <w:t xml:space="preserve">szakmát </w:t>
      </w:r>
      <w:r w:rsidR="00773AF0" w:rsidRPr="00E76401">
        <w:rPr>
          <w:rFonts w:ascii="Times New Roman" w:hAnsi="Times New Roman"/>
          <w:b/>
          <w:i/>
          <w:color w:val="000000" w:themeColor="text1"/>
          <w:sz w:val="24"/>
        </w:rPr>
        <w:t>tanulóként</w:t>
      </w:r>
      <w:r w:rsidR="00773AF0" w:rsidRPr="00E76401">
        <w:rPr>
          <w:rFonts w:ascii="Times New Roman" w:hAnsi="Times New Roman"/>
          <w:b/>
          <w:color w:val="000000" w:themeColor="text1"/>
          <w:sz w:val="24"/>
        </w:rPr>
        <w:t xml:space="preserve"> jelennek meg az anyagban</w:t>
      </w:r>
      <w:r w:rsidR="00773AF0" w:rsidRPr="00E76401">
        <w:rPr>
          <w:rFonts w:ascii="Times New Roman" w:hAnsi="Times New Roman"/>
          <w:color w:val="000000" w:themeColor="text1"/>
          <w:sz w:val="24"/>
        </w:rPr>
        <w:t>, ha a képzésben részt</w:t>
      </w:r>
      <w:r w:rsidR="00B550AC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vevő személyre adott esetben eltérő szabály vonatkozik, akkor az külön </w:t>
      </w:r>
      <w:r w:rsidR="00595C08" w:rsidRPr="00E76401">
        <w:rPr>
          <w:rFonts w:ascii="Times New Roman" w:hAnsi="Times New Roman"/>
          <w:color w:val="000000" w:themeColor="text1"/>
          <w:sz w:val="24"/>
        </w:rPr>
        <w:t>meg</w:t>
      </w:r>
      <w:r w:rsidR="00773AF0" w:rsidRPr="00E76401">
        <w:rPr>
          <w:rFonts w:ascii="Times New Roman" w:hAnsi="Times New Roman"/>
          <w:color w:val="000000" w:themeColor="text1"/>
          <w:sz w:val="24"/>
        </w:rPr>
        <w:t>jelölésre kerül.)</w:t>
      </w:r>
    </w:p>
    <w:p w14:paraId="46D333FF" w14:textId="775458DD" w:rsidR="0034461C" w:rsidRPr="00E76401" w:rsidRDefault="00C414DC" w:rsidP="00E01D4F">
      <w:p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lastRenderedPageBreak/>
        <w:t>A szakmai oktatás két szakaszra,</w:t>
      </w:r>
      <w:r w:rsidR="00F526E2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F526E2" w:rsidRPr="00E76401">
        <w:rPr>
          <w:rFonts w:ascii="Times New Roman" w:hAnsi="Times New Roman"/>
          <w:b/>
          <w:color w:val="000000" w:themeColor="text1"/>
          <w:sz w:val="24"/>
        </w:rPr>
        <w:t>ágazati alapoktatásra</w:t>
      </w:r>
      <w:r w:rsidR="00F526E2" w:rsidRPr="00E76401">
        <w:rPr>
          <w:rFonts w:ascii="Times New Roman" w:hAnsi="Times New Roman"/>
          <w:color w:val="000000" w:themeColor="text1"/>
          <w:sz w:val="24"/>
        </w:rPr>
        <w:t xml:space="preserve"> és </w:t>
      </w:r>
      <w:r w:rsidR="00595C08" w:rsidRPr="00E76401">
        <w:rPr>
          <w:rFonts w:ascii="Times New Roman" w:hAnsi="Times New Roman"/>
          <w:color w:val="000000" w:themeColor="text1"/>
          <w:sz w:val="24"/>
        </w:rPr>
        <w:t xml:space="preserve">az </w:t>
      </w:r>
      <w:r w:rsidR="00F526E2" w:rsidRPr="00E76401">
        <w:rPr>
          <w:rFonts w:ascii="Times New Roman" w:hAnsi="Times New Roman"/>
          <w:color w:val="000000" w:themeColor="text1"/>
          <w:sz w:val="24"/>
        </w:rPr>
        <w:t xml:space="preserve">ezt követő </w:t>
      </w:r>
      <w:r w:rsidR="00F526E2" w:rsidRPr="00E76401">
        <w:rPr>
          <w:rFonts w:ascii="Times New Roman" w:hAnsi="Times New Roman"/>
          <w:b/>
          <w:color w:val="000000" w:themeColor="text1"/>
          <w:sz w:val="24"/>
        </w:rPr>
        <w:t>szakirányú oktatásra</w:t>
      </w:r>
      <w:r w:rsidR="00F526E2" w:rsidRPr="00E76401">
        <w:rPr>
          <w:rFonts w:ascii="Times New Roman" w:hAnsi="Times New Roman"/>
          <w:color w:val="000000" w:themeColor="text1"/>
          <w:sz w:val="24"/>
        </w:rPr>
        <w:t xml:space="preserve"> tagolódik</w:t>
      </w:r>
      <w:r w:rsidR="007E13E4" w:rsidRPr="00E76401">
        <w:rPr>
          <w:rFonts w:ascii="Times New Roman" w:hAnsi="Times New Roman"/>
          <w:color w:val="000000" w:themeColor="text1"/>
          <w:sz w:val="24"/>
        </w:rPr>
        <w:t xml:space="preserve"> (</w:t>
      </w:r>
      <w:r w:rsidR="005E2E64" w:rsidRPr="00E76401">
        <w:rPr>
          <w:rFonts w:ascii="Times New Roman" w:hAnsi="Times New Roman"/>
          <w:color w:val="000000" w:themeColor="text1"/>
          <w:sz w:val="24"/>
        </w:rPr>
        <w:t>Lásd</w:t>
      </w:r>
      <w:r w:rsidR="007E13E4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proofErr w:type="spellStart"/>
      <w:r w:rsidR="007E13E4"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="007E13E4" w:rsidRPr="00E76401">
        <w:rPr>
          <w:rFonts w:ascii="Times New Roman" w:hAnsi="Times New Roman"/>
          <w:color w:val="000000" w:themeColor="text1"/>
          <w:sz w:val="24"/>
        </w:rPr>
        <w:t>. 74-75. §)</w:t>
      </w:r>
      <w:r w:rsidR="00F526E2" w:rsidRPr="00E76401">
        <w:rPr>
          <w:rFonts w:ascii="Times New Roman" w:hAnsi="Times New Roman"/>
          <w:color w:val="000000" w:themeColor="text1"/>
          <w:sz w:val="24"/>
        </w:rPr>
        <w:t>.</w:t>
      </w:r>
      <w:r w:rsidR="0034461C" w:rsidRPr="00E76401">
        <w:rPr>
          <w:rFonts w:ascii="Times New Roman" w:hAnsi="Times New Roman"/>
          <w:color w:val="000000" w:themeColor="text1"/>
          <w:sz w:val="24"/>
        </w:rPr>
        <w:t xml:space="preserve"> A két oktatási szakaszt az </w:t>
      </w:r>
      <w:r w:rsidR="0034461C" w:rsidRPr="00E76401">
        <w:rPr>
          <w:rFonts w:ascii="Times New Roman" w:hAnsi="Times New Roman"/>
          <w:b/>
          <w:color w:val="000000" w:themeColor="text1"/>
          <w:sz w:val="24"/>
        </w:rPr>
        <w:t>ágazati alapvizsga</w:t>
      </w:r>
      <w:r w:rsidR="0034461C" w:rsidRPr="00E76401">
        <w:rPr>
          <w:rFonts w:ascii="Times New Roman" w:hAnsi="Times New Roman"/>
          <w:color w:val="000000" w:themeColor="text1"/>
          <w:sz w:val="24"/>
        </w:rPr>
        <w:t xml:space="preserve"> választja el</w:t>
      </w:r>
      <w:r w:rsidR="0005650D" w:rsidRPr="00E76401">
        <w:rPr>
          <w:rFonts w:ascii="Times New Roman" w:hAnsi="Times New Roman"/>
          <w:color w:val="000000" w:themeColor="text1"/>
          <w:sz w:val="24"/>
        </w:rPr>
        <w:t xml:space="preserve"> egymástól</w:t>
      </w:r>
      <w:r w:rsidR="0034461C" w:rsidRPr="00E76401">
        <w:rPr>
          <w:rFonts w:ascii="Times New Roman" w:hAnsi="Times New Roman"/>
          <w:color w:val="000000" w:themeColor="text1"/>
          <w:sz w:val="24"/>
        </w:rPr>
        <w:t xml:space="preserve">. Az ágazati alapoktatás magában foglalja az adott </w:t>
      </w:r>
      <w:r w:rsidR="0034461C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ágazat</w:t>
      </w:r>
      <w:r w:rsidR="000B6DE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ba tartozó összes szakma</w:t>
      </w:r>
      <w:r w:rsidR="0034461C" w:rsidRPr="00E76401">
        <w:rPr>
          <w:rFonts w:ascii="Times New Roman" w:hAnsi="Times New Roman"/>
          <w:color w:val="000000" w:themeColor="text1"/>
          <w:sz w:val="24"/>
        </w:rPr>
        <w:t xml:space="preserve"> közös szakmai tartalmait a képzési és kimeneti követelményekben meghatározottak szerint.</w:t>
      </w:r>
      <w:r w:rsidR="000B6DE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(Ez tehát azt is jelenti, hogy egy adott ágazatba tartozó valamennyi szakma képzési és kimeneti követelményének ágazati alapoktatásra vonatkozó része azonos tartalmú.)</w:t>
      </w:r>
      <w:r w:rsidR="009A4A28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34461C" w:rsidRPr="00E76401">
        <w:rPr>
          <w:rFonts w:ascii="Times New Roman" w:hAnsi="Times New Roman"/>
          <w:color w:val="000000" w:themeColor="text1"/>
          <w:sz w:val="24"/>
        </w:rPr>
        <w:t xml:space="preserve">Az ágazati alapoktatást </w:t>
      </w:r>
      <w:r w:rsidR="009A4A28" w:rsidRPr="00E76401">
        <w:rPr>
          <w:rFonts w:ascii="Times New Roman" w:hAnsi="Times New Roman"/>
          <w:color w:val="000000" w:themeColor="text1"/>
          <w:sz w:val="24"/>
        </w:rPr>
        <w:t>minden esetben és kizárólag</w:t>
      </w:r>
      <w:r w:rsidR="0034461C" w:rsidRPr="00E76401">
        <w:rPr>
          <w:rFonts w:ascii="Times New Roman" w:hAnsi="Times New Roman"/>
          <w:color w:val="000000" w:themeColor="text1"/>
          <w:sz w:val="24"/>
        </w:rPr>
        <w:t xml:space="preserve"> szakképző intézményben kell megszervezni. </w:t>
      </w:r>
      <w:r w:rsidR="0034461C" w:rsidRPr="00E76401">
        <w:rPr>
          <w:rFonts w:ascii="Times New Roman" w:hAnsi="Times New Roman"/>
          <w:b/>
          <w:color w:val="000000" w:themeColor="text1"/>
          <w:sz w:val="24"/>
        </w:rPr>
        <w:t>Az ágazati alapoktatás ágazati alapvizsgával zárul</w:t>
      </w:r>
      <w:r w:rsidR="0034461C" w:rsidRPr="00E76401">
        <w:rPr>
          <w:rFonts w:ascii="Times New Roman" w:hAnsi="Times New Roman"/>
          <w:color w:val="000000" w:themeColor="text1"/>
          <w:sz w:val="24"/>
        </w:rPr>
        <w:t>.</w:t>
      </w:r>
      <w:r w:rsidR="009A4A28" w:rsidRPr="00E76401">
        <w:rPr>
          <w:rFonts w:ascii="Times New Roman" w:hAnsi="Times New Roman"/>
          <w:color w:val="000000" w:themeColor="text1"/>
          <w:sz w:val="24"/>
        </w:rPr>
        <w:t xml:space="preserve"> (A tanuló </w:t>
      </w:r>
      <w:r w:rsidR="0005650D" w:rsidRPr="00E76401">
        <w:rPr>
          <w:rFonts w:ascii="Times New Roman" w:hAnsi="Times New Roman"/>
          <w:color w:val="000000" w:themeColor="text1"/>
          <w:sz w:val="24"/>
        </w:rPr>
        <w:t xml:space="preserve">csak </w:t>
      </w:r>
      <w:r w:rsidR="009A4A28" w:rsidRPr="00E76401">
        <w:rPr>
          <w:rFonts w:ascii="Times New Roman" w:hAnsi="Times New Roman"/>
          <w:color w:val="000000" w:themeColor="text1"/>
          <w:sz w:val="24"/>
        </w:rPr>
        <w:t xml:space="preserve">a sikeres ágazati alapvizsga birtokában léphet </w:t>
      </w:r>
      <w:r w:rsidR="0005650D" w:rsidRPr="00E76401">
        <w:rPr>
          <w:rFonts w:ascii="Times New Roman" w:hAnsi="Times New Roman"/>
          <w:color w:val="000000" w:themeColor="text1"/>
          <w:sz w:val="24"/>
        </w:rPr>
        <w:t>magasabb évfolyamba</w:t>
      </w:r>
      <w:r w:rsidR="00E01D4F" w:rsidRPr="00E76401">
        <w:rPr>
          <w:rFonts w:ascii="Times New Roman" w:hAnsi="Times New Roman"/>
          <w:color w:val="000000" w:themeColor="text1"/>
          <w:sz w:val="24"/>
        </w:rPr>
        <w:t>, vehet részt a duális képzésben, köthet szakképzési munkaszerződést</w:t>
      </w:r>
      <w:r w:rsidR="009A7893" w:rsidRPr="00E76401">
        <w:rPr>
          <w:rFonts w:ascii="Times New Roman" w:hAnsi="Times New Roman"/>
          <w:color w:val="000000" w:themeColor="text1"/>
          <w:sz w:val="24"/>
        </w:rPr>
        <w:t>.</w:t>
      </w:r>
      <w:r w:rsidR="0005650D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5E2E64" w:rsidRPr="00E76401">
        <w:rPr>
          <w:rFonts w:ascii="Times New Roman" w:hAnsi="Times New Roman"/>
          <w:color w:val="000000" w:themeColor="text1"/>
          <w:sz w:val="24"/>
        </w:rPr>
        <w:t>Lásd</w:t>
      </w:r>
      <w:r w:rsidR="0005650D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proofErr w:type="spellStart"/>
      <w:r w:rsidR="0005650D"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="0005650D" w:rsidRPr="00E76401">
        <w:rPr>
          <w:rFonts w:ascii="Times New Roman" w:hAnsi="Times New Roman"/>
          <w:color w:val="000000" w:themeColor="text1"/>
          <w:sz w:val="24"/>
        </w:rPr>
        <w:t>. 256. §</w:t>
      </w:r>
      <w:r w:rsidR="009A7893" w:rsidRPr="00E76401">
        <w:rPr>
          <w:rFonts w:ascii="Times New Roman" w:hAnsi="Times New Roman"/>
          <w:color w:val="000000" w:themeColor="text1"/>
          <w:sz w:val="24"/>
        </w:rPr>
        <w:t>)</w:t>
      </w:r>
    </w:p>
    <w:p w14:paraId="2F7E91A2" w14:textId="79E21C4B" w:rsidR="009A7893" w:rsidRPr="00E76401" w:rsidRDefault="00E01D4F" w:rsidP="00440F62">
      <w:p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>A szakképző iskolában az ágazati alapoktatás a 9. évfolyamon, a technikumban a 9. és a 10. évfolyamon zajlik</w:t>
      </w:r>
      <w:r w:rsidR="00C414DC" w:rsidRPr="00E76401">
        <w:rPr>
          <w:rFonts w:ascii="Times New Roman" w:hAnsi="Times New Roman"/>
          <w:color w:val="000000" w:themeColor="text1"/>
          <w:sz w:val="24"/>
        </w:rPr>
        <w:t>.</w:t>
      </w:r>
      <w:r w:rsidR="0055650A" w:rsidRPr="00E76401">
        <w:rPr>
          <w:rFonts w:ascii="Times New Roman" w:hAnsi="Times New Roman"/>
          <w:color w:val="000000" w:themeColor="text1"/>
          <w:sz w:val="24"/>
        </w:rPr>
        <w:t xml:space="preserve"> Ha a </w:t>
      </w:r>
      <w:r w:rsidR="0005650D" w:rsidRPr="00E76401">
        <w:rPr>
          <w:rFonts w:ascii="Times New Roman" w:hAnsi="Times New Roman"/>
          <w:color w:val="000000" w:themeColor="text1"/>
          <w:sz w:val="24"/>
        </w:rPr>
        <w:t>szakmai oktatás</w:t>
      </w:r>
      <w:r w:rsidR="0055650A" w:rsidRPr="00E76401">
        <w:rPr>
          <w:rFonts w:ascii="Times New Roman" w:hAnsi="Times New Roman"/>
          <w:color w:val="000000" w:themeColor="text1"/>
          <w:sz w:val="24"/>
        </w:rPr>
        <w:t xml:space="preserve"> közismereti tartalom nélküli</w:t>
      </w:r>
      <w:r w:rsidR="009A7893" w:rsidRPr="00E76401">
        <w:rPr>
          <w:rFonts w:ascii="Times New Roman" w:hAnsi="Times New Roman"/>
          <w:color w:val="000000" w:themeColor="text1"/>
          <w:sz w:val="24"/>
        </w:rPr>
        <w:t xml:space="preserve"> kizárólag szakmai vizsgára történő felkészítés</w:t>
      </w:r>
      <w:r w:rsidR="00B550AC" w:rsidRPr="00E76401">
        <w:rPr>
          <w:rFonts w:ascii="Times New Roman" w:hAnsi="Times New Roman"/>
          <w:color w:val="000000" w:themeColor="text1"/>
          <w:sz w:val="24"/>
        </w:rPr>
        <w:t>,</w:t>
      </w:r>
      <w:r w:rsidR="009A7893" w:rsidRPr="00E76401">
        <w:rPr>
          <w:rFonts w:ascii="Times New Roman" w:hAnsi="Times New Roman"/>
          <w:color w:val="000000" w:themeColor="text1"/>
          <w:sz w:val="24"/>
        </w:rPr>
        <w:t xml:space="preserve"> akkor a </w:t>
      </w:r>
      <w:r w:rsidR="009A7893" w:rsidRPr="00E76401">
        <w:rPr>
          <w:rFonts w:ascii="Times New Roman" w:hAnsi="Times New Roman"/>
          <w:b/>
          <w:color w:val="000000" w:themeColor="text1"/>
          <w:sz w:val="24"/>
        </w:rPr>
        <w:t>szakmai oktatás első félévében</w:t>
      </w:r>
      <w:r w:rsidR="009A7893" w:rsidRPr="00E76401">
        <w:rPr>
          <w:rFonts w:ascii="Times New Roman" w:hAnsi="Times New Roman"/>
          <w:color w:val="000000" w:themeColor="text1"/>
          <w:sz w:val="24"/>
        </w:rPr>
        <w:t xml:space="preserve"> kerül sor az ágazati alapoktatásra és ezt követően az ágazati alapvizsgára.</w:t>
      </w:r>
      <w:r w:rsidR="00A41E27" w:rsidRPr="00E76401">
        <w:rPr>
          <w:rFonts w:ascii="Times New Roman" w:hAnsi="Times New Roman"/>
          <w:color w:val="000000" w:themeColor="text1"/>
          <w:sz w:val="24"/>
        </w:rPr>
        <w:t xml:space="preserve"> Felnőttképzési jogviszonyban a</w:t>
      </w:r>
      <w:r w:rsidR="00A41E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6CF7" w:rsidRPr="00E76401">
        <w:rPr>
          <w:rFonts w:ascii="Times New Roman" w:hAnsi="Times New Roman"/>
          <w:color w:val="000000" w:themeColor="text1"/>
          <w:sz w:val="24"/>
        </w:rPr>
        <w:t>szakmai programban meghatározott ütemezésben kell ágazati alapoktatást szervezni.</w:t>
      </w:r>
      <w:r w:rsidR="00B922AC" w:rsidRPr="00E76401">
        <w:rPr>
          <w:rFonts w:ascii="Times New Roman" w:hAnsi="Times New Roman"/>
          <w:color w:val="000000" w:themeColor="text1"/>
          <w:sz w:val="24"/>
        </w:rPr>
        <w:t xml:space="preserve"> (</w:t>
      </w:r>
      <w:r w:rsidR="005E2E64" w:rsidRPr="00E76401">
        <w:rPr>
          <w:rFonts w:ascii="Times New Roman" w:hAnsi="Times New Roman"/>
          <w:color w:val="000000" w:themeColor="text1"/>
          <w:sz w:val="24"/>
        </w:rPr>
        <w:t>Lásd</w:t>
      </w:r>
      <w:r w:rsidR="00B922AC" w:rsidRPr="00E76401">
        <w:rPr>
          <w:rFonts w:ascii="Times New Roman" w:hAnsi="Times New Roman"/>
          <w:color w:val="000000" w:themeColor="text1"/>
          <w:sz w:val="24"/>
        </w:rPr>
        <w:t xml:space="preserve">. </w:t>
      </w:r>
      <w:proofErr w:type="spellStart"/>
      <w:r w:rsidR="00B922AC"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="00B922AC" w:rsidRPr="00E76401">
        <w:rPr>
          <w:rFonts w:ascii="Times New Roman" w:hAnsi="Times New Roman"/>
          <w:color w:val="000000" w:themeColor="text1"/>
          <w:sz w:val="24"/>
        </w:rPr>
        <w:t>. 222. §)</w:t>
      </w:r>
    </w:p>
    <w:p w14:paraId="62A04A30" w14:textId="3725C172" w:rsidR="00773AF0" w:rsidRPr="00E76401" w:rsidRDefault="007F624F" w:rsidP="00004819">
      <w:p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</w:t>
      </w:r>
      <w:r w:rsidRPr="00E76401">
        <w:rPr>
          <w:rFonts w:ascii="Times New Roman" w:hAnsi="Times New Roman"/>
          <w:b/>
          <w:color w:val="000000" w:themeColor="text1"/>
          <w:sz w:val="24"/>
        </w:rPr>
        <w:t>szakirányú oktatás</w:t>
      </w:r>
      <w:r w:rsidR="00A6562F" w:rsidRPr="00E76401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="00773AF0" w:rsidRPr="00E76401">
        <w:rPr>
          <w:rFonts w:ascii="Times New Roman" w:hAnsi="Times New Roman"/>
          <w:b/>
          <w:color w:val="000000" w:themeColor="text1"/>
          <w:sz w:val="24"/>
        </w:rPr>
        <w:t>keretében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 a </w:t>
      </w:r>
      <w:r w:rsidR="000C63F3" w:rsidRPr="00E76401">
        <w:rPr>
          <w:rFonts w:ascii="Times New Roman" w:hAnsi="Times New Roman"/>
          <w:color w:val="000000" w:themeColor="text1"/>
          <w:sz w:val="24"/>
        </w:rPr>
        <w:t xml:space="preserve">szakmát 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tanuló </w:t>
      </w:r>
      <w:r w:rsidR="000B6DE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már célzottan </w:t>
      </w:r>
      <w:r w:rsidR="008C466C" w:rsidRPr="00E76401">
        <w:rPr>
          <w:rFonts w:ascii="Times New Roman" w:hAnsi="Times New Roman"/>
          <w:color w:val="000000" w:themeColor="text1"/>
          <w:sz w:val="24"/>
        </w:rPr>
        <w:t>a szakma keretében ellátandó munkatevékenységekhez szükséges ismereteket és készségeket</w:t>
      </w:r>
      <w:r w:rsidR="008D591F" w:rsidRPr="00E76401">
        <w:rPr>
          <w:rFonts w:ascii="Times New Roman" w:hAnsi="Times New Roman"/>
          <w:color w:val="000000" w:themeColor="text1"/>
          <w:sz w:val="24"/>
        </w:rPr>
        <w:t xml:space="preserve"> sajátítja el</w:t>
      </w:r>
      <w:r w:rsidR="008C466C" w:rsidRPr="00E76401">
        <w:rPr>
          <w:rFonts w:ascii="Times New Roman" w:hAnsi="Times New Roman"/>
          <w:color w:val="000000" w:themeColor="text1"/>
          <w:sz w:val="24"/>
        </w:rPr>
        <w:t>, képessé válik azok gyakorlatban történő alkalmazására</w:t>
      </w:r>
      <w:r w:rsidR="00B550AC" w:rsidRPr="00E76401">
        <w:rPr>
          <w:rFonts w:ascii="Times New Roman" w:hAnsi="Times New Roman"/>
          <w:color w:val="000000" w:themeColor="text1"/>
          <w:sz w:val="24"/>
        </w:rPr>
        <w:t>,</w:t>
      </w:r>
      <w:r w:rsidR="008C466C" w:rsidRPr="00E76401">
        <w:rPr>
          <w:rFonts w:ascii="Times New Roman" w:hAnsi="Times New Roman"/>
          <w:color w:val="000000" w:themeColor="text1"/>
          <w:sz w:val="24"/>
        </w:rPr>
        <w:t xml:space="preserve"> és mindezek eredményeképpen megfelelően </w:t>
      </w:r>
      <w:r w:rsidR="008C466C" w:rsidRPr="00E76401">
        <w:rPr>
          <w:rFonts w:ascii="Times New Roman" w:hAnsi="Times New Roman"/>
          <w:b/>
          <w:color w:val="000000" w:themeColor="text1"/>
          <w:sz w:val="24"/>
        </w:rPr>
        <w:t>felkészülhet a szakmai vizsgára</w:t>
      </w:r>
      <w:r w:rsidR="00882093" w:rsidRPr="00E76401">
        <w:rPr>
          <w:rFonts w:ascii="Times New Roman" w:hAnsi="Times New Roman"/>
          <w:color w:val="000000" w:themeColor="text1"/>
          <w:sz w:val="24"/>
        </w:rPr>
        <w:t xml:space="preserve">. A </w:t>
      </w:r>
      <w:r w:rsidR="00882093" w:rsidRPr="00E76401">
        <w:rPr>
          <w:rFonts w:ascii="Times New Roman" w:hAnsi="Times New Roman"/>
          <w:b/>
          <w:color w:val="000000" w:themeColor="text1"/>
          <w:sz w:val="24"/>
        </w:rPr>
        <w:t>szakirányú oktatás</w:t>
      </w:r>
      <w:r w:rsidR="008C466C" w:rsidRPr="00E76401">
        <w:rPr>
          <w:rFonts w:ascii="Times New Roman" w:hAnsi="Times New Roman"/>
          <w:color w:val="000000" w:themeColor="text1"/>
          <w:sz w:val="24"/>
        </w:rPr>
        <w:t xml:space="preserve"> – technikumban a harmadik esztendőtől</w:t>
      </w:r>
      <w:r w:rsidR="002735D0" w:rsidRPr="00E76401">
        <w:rPr>
          <w:rFonts w:ascii="Times New Roman" w:hAnsi="Times New Roman"/>
          <w:color w:val="000000" w:themeColor="text1"/>
          <w:sz w:val="24"/>
        </w:rPr>
        <w:t xml:space="preserve"> (11. évfolyam)</w:t>
      </w:r>
      <w:r w:rsidR="008C466C" w:rsidRPr="00E76401">
        <w:rPr>
          <w:rFonts w:ascii="Times New Roman" w:hAnsi="Times New Roman"/>
          <w:color w:val="000000" w:themeColor="text1"/>
          <w:sz w:val="24"/>
        </w:rPr>
        <w:t>, szakképző iskolában a második évtől</w:t>
      </w:r>
      <w:r w:rsidR="002735D0" w:rsidRPr="00E76401">
        <w:rPr>
          <w:rFonts w:ascii="Times New Roman" w:hAnsi="Times New Roman"/>
          <w:color w:val="000000" w:themeColor="text1"/>
          <w:sz w:val="24"/>
        </w:rPr>
        <w:t xml:space="preserve"> (10. évfolyam)</w:t>
      </w:r>
      <w:r w:rsidR="008C466C" w:rsidRPr="00E76401">
        <w:rPr>
          <w:rFonts w:ascii="Times New Roman" w:hAnsi="Times New Roman"/>
          <w:color w:val="000000" w:themeColor="text1"/>
          <w:sz w:val="24"/>
        </w:rPr>
        <w:t xml:space="preserve"> – már nem csak a szakképző intézményben, hanem </w:t>
      </w:r>
      <w:r w:rsidR="00171D5E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171D5E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773AF0" w:rsidRPr="00E76401">
        <w:rPr>
          <w:rFonts w:ascii="Times New Roman" w:hAnsi="Times New Roman"/>
          <w:b/>
          <w:color w:val="000000" w:themeColor="text1"/>
          <w:sz w:val="24"/>
        </w:rPr>
        <w:t>szak</w:t>
      </w:r>
      <w:r w:rsidR="008C466C" w:rsidRPr="00E76401">
        <w:rPr>
          <w:rFonts w:ascii="Times New Roman" w:hAnsi="Times New Roman"/>
          <w:b/>
          <w:color w:val="000000" w:themeColor="text1"/>
          <w:sz w:val="24"/>
        </w:rPr>
        <w:t xml:space="preserve">képzési munkaszerződéssel </w:t>
      </w:r>
      <w:r w:rsidR="00773AF0" w:rsidRPr="00E76401">
        <w:rPr>
          <w:rFonts w:ascii="Times New Roman" w:hAnsi="Times New Roman"/>
          <w:b/>
          <w:color w:val="000000" w:themeColor="text1"/>
          <w:sz w:val="24"/>
        </w:rPr>
        <w:t>duális képzőhelyen</w:t>
      </w:r>
      <w:r w:rsidR="008C466C" w:rsidRPr="00E76401">
        <w:rPr>
          <w:rFonts w:ascii="Times New Roman" w:hAnsi="Times New Roman"/>
          <w:b/>
          <w:color w:val="000000" w:themeColor="text1"/>
          <w:sz w:val="24"/>
        </w:rPr>
        <w:t xml:space="preserve"> is folyhat</w:t>
      </w:r>
      <w:r w:rsidR="008C466C" w:rsidRPr="00E76401">
        <w:rPr>
          <w:rFonts w:ascii="Times New Roman" w:hAnsi="Times New Roman"/>
          <w:color w:val="000000" w:themeColor="text1"/>
          <w:sz w:val="24"/>
        </w:rPr>
        <w:t xml:space="preserve">. </w:t>
      </w:r>
      <w:r w:rsidR="008D591F" w:rsidRPr="00E76401">
        <w:rPr>
          <w:rFonts w:ascii="Times New Roman" w:hAnsi="Times New Roman"/>
          <w:color w:val="000000" w:themeColor="text1"/>
          <w:sz w:val="24"/>
        </w:rPr>
        <w:t>[</w:t>
      </w:r>
      <w:r w:rsidR="008C466C" w:rsidRPr="00E76401">
        <w:rPr>
          <w:rFonts w:ascii="Times New Roman" w:hAnsi="Times New Roman"/>
          <w:color w:val="000000" w:themeColor="text1"/>
          <w:sz w:val="24"/>
        </w:rPr>
        <w:t>Pontosabban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B756A6" w:rsidRPr="00E76401">
        <w:rPr>
          <w:rFonts w:ascii="Times New Roman" w:hAnsi="Times New Roman"/>
          <w:color w:val="000000" w:themeColor="text1"/>
          <w:sz w:val="24"/>
        </w:rPr>
        <w:t xml:space="preserve">az ágazati alapvizsga letételét követően </w:t>
      </w:r>
      <w:r w:rsidR="000B6DE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elsődlegessé válik a szakirányú oktatás duális képzés keretében történő megvalósulása, mert</w:t>
      </w:r>
      <w:r w:rsidR="007D4CC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6DE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0B6DE4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7D4CCF" w:rsidRPr="00E76401">
        <w:rPr>
          <w:rFonts w:ascii="Times New Roman" w:hAnsi="Times New Roman"/>
          <w:color w:val="000000" w:themeColor="text1"/>
          <w:sz w:val="24"/>
        </w:rPr>
        <w:t xml:space="preserve">főszabály szerint a 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szakképző intézményben a szakirányú oktatás akkor teljesíthető, ha </w:t>
      </w:r>
      <w:r w:rsidR="008C466C" w:rsidRPr="00E76401">
        <w:rPr>
          <w:rFonts w:ascii="Times New Roman" w:hAnsi="Times New Roman"/>
          <w:color w:val="000000" w:themeColor="text1"/>
          <w:sz w:val="24"/>
        </w:rPr>
        <w:t xml:space="preserve">nincs olyan duális képzőhely, amely a </w:t>
      </w:r>
      <w:r w:rsidR="000C63F3" w:rsidRPr="00E76401">
        <w:rPr>
          <w:rFonts w:ascii="Times New Roman" w:hAnsi="Times New Roman"/>
          <w:color w:val="000000" w:themeColor="text1"/>
          <w:sz w:val="24"/>
        </w:rPr>
        <w:t xml:space="preserve">szakmát </w:t>
      </w:r>
      <w:r w:rsidR="008C466C" w:rsidRPr="00E76401">
        <w:rPr>
          <w:rFonts w:ascii="Times New Roman" w:hAnsi="Times New Roman"/>
          <w:color w:val="000000" w:themeColor="text1"/>
          <w:sz w:val="24"/>
        </w:rPr>
        <w:t>tanulót fogadni tudná</w:t>
      </w:r>
      <w:r w:rsidR="00773AF0" w:rsidRPr="00E76401">
        <w:rPr>
          <w:rFonts w:ascii="Times New Roman" w:hAnsi="Times New Roman"/>
          <w:color w:val="000000" w:themeColor="text1"/>
          <w:sz w:val="24"/>
        </w:rPr>
        <w:t>.</w:t>
      </w:r>
      <w:r w:rsidR="008D591F" w:rsidRPr="00E76401">
        <w:rPr>
          <w:rFonts w:ascii="Times New Roman" w:hAnsi="Times New Roman"/>
          <w:color w:val="000000" w:themeColor="text1"/>
          <w:sz w:val="24"/>
        </w:rPr>
        <w:t xml:space="preserve"> L</w:t>
      </w:r>
      <w:r w:rsidR="005E2E64" w:rsidRPr="00E76401">
        <w:rPr>
          <w:rFonts w:ascii="Times New Roman" w:hAnsi="Times New Roman"/>
          <w:color w:val="000000" w:themeColor="text1"/>
          <w:sz w:val="24"/>
        </w:rPr>
        <w:t>ás</w:t>
      </w:r>
      <w:r w:rsidR="008D591F" w:rsidRPr="00E76401">
        <w:rPr>
          <w:rFonts w:ascii="Times New Roman" w:hAnsi="Times New Roman"/>
          <w:color w:val="000000" w:themeColor="text1"/>
          <w:sz w:val="24"/>
        </w:rPr>
        <w:t xml:space="preserve">d. </w:t>
      </w:r>
      <w:proofErr w:type="spellStart"/>
      <w:r w:rsidR="008D591F"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="008D591F" w:rsidRPr="00E76401">
        <w:rPr>
          <w:rFonts w:ascii="Times New Roman" w:hAnsi="Times New Roman"/>
          <w:color w:val="000000" w:themeColor="text1"/>
          <w:sz w:val="24"/>
        </w:rPr>
        <w:t>. 76. § (1) bekezdés b) pont.]</w:t>
      </w:r>
      <w:r w:rsidR="008C466C" w:rsidRPr="00E76401">
        <w:rPr>
          <w:rFonts w:ascii="Times New Roman" w:hAnsi="Times New Roman"/>
          <w:color w:val="000000" w:themeColor="text1"/>
          <w:sz w:val="24"/>
        </w:rPr>
        <w:t xml:space="preserve"> Ha a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0C63F3" w:rsidRPr="00E76401">
        <w:rPr>
          <w:rFonts w:ascii="Times New Roman" w:hAnsi="Times New Roman"/>
          <w:color w:val="000000" w:themeColor="text1"/>
          <w:sz w:val="24"/>
        </w:rPr>
        <w:t xml:space="preserve">szakmát 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tanuló </w:t>
      </w:r>
      <w:r w:rsidR="008C466C" w:rsidRPr="00E76401">
        <w:rPr>
          <w:rFonts w:ascii="Times New Roman" w:hAnsi="Times New Roman"/>
          <w:color w:val="000000" w:themeColor="text1"/>
          <w:sz w:val="24"/>
        </w:rPr>
        <w:t xml:space="preserve">a </w:t>
      </w:r>
      <w:r w:rsidR="00773AF0" w:rsidRPr="00E76401">
        <w:rPr>
          <w:rFonts w:ascii="Times New Roman" w:hAnsi="Times New Roman"/>
          <w:color w:val="000000" w:themeColor="text1"/>
          <w:sz w:val="24"/>
        </w:rPr>
        <w:t>szakirányú oktatásban sza</w:t>
      </w:r>
      <w:r w:rsidR="008C466C" w:rsidRPr="00E76401">
        <w:rPr>
          <w:rFonts w:ascii="Times New Roman" w:hAnsi="Times New Roman"/>
          <w:color w:val="000000" w:themeColor="text1"/>
          <w:sz w:val="24"/>
        </w:rPr>
        <w:t>kképzési munkaszerződéssel vesz részt</w:t>
      </w:r>
      <w:r w:rsidR="00B550AC" w:rsidRPr="00E76401">
        <w:rPr>
          <w:rFonts w:ascii="Times New Roman" w:hAnsi="Times New Roman"/>
          <w:color w:val="000000" w:themeColor="text1"/>
          <w:sz w:val="24"/>
        </w:rPr>
        <w:t>,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 havonta munkabérre jogosult. A </w:t>
      </w:r>
      <w:r w:rsidR="000C63F3" w:rsidRPr="00E76401">
        <w:rPr>
          <w:rFonts w:ascii="Times New Roman" w:hAnsi="Times New Roman"/>
          <w:color w:val="000000" w:themeColor="text1"/>
          <w:sz w:val="24"/>
        </w:rPr>
        <w:t xml:space="preserve">szakmát 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tanuló szakképzési </w:t>
      </w:r>
      <w:r w:rsidR="00773AF0" w:rsidRPr="00E76401">
        <w:rPr>
          <w:rFonts w:ascii="Times New Roman" w:hAnsi="Times New Roman"/>
          <w:b/>
          <w:color w:val="000000" w:themeColor="text1"/>
          <w:sz w:val="24"/>
        </w:rPr>
        <w:t>munkaszerződés alapján kapott munkabére akár 3-5-ször magasabb, mint a korábbi tanulószerződés alapján járó juttatás</w:t>
      </w:r>
      <w:r w:rsidR="008A6FB4" w:rsidRPr="00E76401">
        <w:rPr>
          <w:rFonts w:ascii="Times New Roman" w:hAnsi="Times New Roman"/>
          <w:color w:val="000000" w:themeColor="text1"/>
          <w:sz w:val="24"/>
        </w:rPr>
        <w:t xml:space="preserve"> (</w:t>
      </w:r>
      <w:r w:rsidR="00661A0B" w:rsidRPr="00E76401">
        <w:rPr>
          <w:rFonts w:ascii="Times New Roman" w:hAnsi="Times New Roman"/>
          <w:color w:val="000000" w:themeColor="text1"/>
          <w:sz w:val="24"/>
        </w:rPr>
        <w:t xml:space="preserve">mint később látható, </w:t>
      </w:r>
      <w:r w:rsidR="008A6FB4" w:rsidRPr="00E76401">
        <w:rPr>
          <w:rFonts w:ascii="Times New Roman" w:hAnsi="Times New Roman"/>
          <w:color w:val="000000" w:themeColor="text1"/>
          <w:sz w:val="24"/>
        </w:rPr>
        <w:t>meghaladhatja a 100.000 Ft-ot is)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. </w:t>
      </w:r>
      <w:r w:rsidR="008C466C" w:rsidRPr="00E76401">
        <w:rPr>
          <w:rFonts w:ascii="Times New Roman" w:hAnsi="Times New Roman"/>
          <w:color w:val="000000" w:themeColor="text1"/>
          <w:sz w:val="24"/>
        </w:rPr>
        <w:t xml:space="preserve">A </w:t>
      </w:r>
      <w:r w:rsidR="000C63F3" w:rsidRPr="00E76401">
        <w:rPr>
          <w:rFonts w:ascii="Times New Roman" w:hAnsi="Times New Roman"/>
          <w:color w:val="000000" w:themeColor="text1"/>
          <w:sz w:val="24"/>
        </w:rPr>
        <w:t xml:space="preserve">szakmát </w:t>
      </w:r>
      <w:r w:rsidR="008C466C" w:rsidRPr="00E76401">
        <w:rPr>
          <w:rFonts w:ascii="Times New Roman" w:hAnsi="Times New Roman"/>
          <w:color w:val="000000" w:themeColor="text1"/>
          <w:sz w:val="24"/>
        </w:rPr>
        <w:t>tanuló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 akár a szakirányú oktatás egészét </w:t>
      </w:r>
      <w:r w:rsidR="000C63F3" w:rsidRPr="00E76401">
        <w:rPr>
          <w:rFonts w:ascii="Times New Roman" w:hAnsi="Times New Roman"/>
          <w:color w:val="000000" w:themeColor="text1"/>
          <w:sz w:val="24"/>
        </w:rPr>
        <w:t xml:space="preserve">is </w:t>
      </w:r>
      <w:r w:rsidR="00773AF0" w:rsidRPr="00E76401">
        <w:rPr>
          <w:rFonts w:ascii="Times New Roman" w:hAnsi="Times New Roman"/>
          <w:color w:val="000000" w:themeColor="text1"/>
          <w:sz w:val="24"/>
        </w:rPr>
        <w:t>a duális képzőhely</w:t>
      </w:r>
      <w:r w:rsidR="008C466C" w:rsidRPr="00E76401">
        <w:rPr>
          <w:rFonts w:ascii="Times New Roman" w:hAnsi="Times New Roman"/>
          <w:color w:val="000000" w:themeColor="text1"/>
          <w:sz w:val="24"/>
        </w:rPr>
        <w:t>en</w:t>
      </w:r>
      <w:r w:rsidR="00773AF0" w:rsidRPr="00E76401">
        <w:rPr>
          <w:rFonts w:ascii="Times New Roman" w:hAnsi="Times New Roman"/>
          <w:color w:val="000000" w:themeColor="text1"/>
          <w:sz w:val="24"/>
        </w:rPr>
        <w:t>, vállalati körülmények között</w:t>
      </w:r>
      <w:r w:rsidR="000C63F3" w:rsidRPr="00E76401">
        <w:rPr>
          <w:rFonts w:ascii="Times New Roman" w:hAnsi="Times New Roman"/>
          <w:color w:val="000000" w:themeColor="text1"/>
          <w:sz w:val="24"/>
        </w:rPr>
        <w:t xml:space="preserve"> végezheti, töltheti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. Azaz nem csupán a korábbi </w:t>
      </w:r>
      <w:r w:rsidR="000B6DE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(tanulószerződéses) 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rendszer szerinti szakmai gyakorlatot </w:t>
      </w:r>
      <w:r w:rsidR="00495A3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végezheti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 a </w:t>
      </w:r>
      <w:r w:rsidR="000C63F3" w:rsidRPr="00E76401">
        <w:rPr>
          <w:rFonts w:ascii="Times New Roman" w:hAnsi="Times New Roman"/>
          <w:color w:val="000000" w:themeColor="text1"/>
          <w:sz w:val="24"/>
        </w:rPr>
        <w:t xml:space="preserve">szakmát </w:t>
      </w:r>
      <w:r w:rsidR="00773AF0" w:rsidRPr="00E76401">
        <w:rPr>
          <w:rFonts w:ascii="Times New Roman" w:hAnsi="Times New Roman"/>
          <w:color w:val="000000" w:themeColor="text1"/>
          <w:sz w:val="24"/>
        </w:rPr>
        <w:t>tanuló a gazdálkodó szervezetnél, hanem egység</w:t>
      </w:r>
      <w:r w:rsidR="003726F9" w:rsidRPr="00E76401">
        <w:rPr>
          <w:rFonts w:ascii="Times New Roman" w:hAnsi="Times New Roman"/>
          <w:color w:val="000000" w:themeColor="text1"/>
          <w:sz w:val="24"/>
        </w:rPr>
        <w:t>ben, integráltan, kombináltan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 kezelve </w:t>
      </w:r>
      <w:r w:rsidR="000B6DE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(és tanulva) </w:t>
      </w:r>
      <w:r w:rsidR="00495A3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mind </w:t>
      </w:r>
      <w:r w:rsidR="00773AF0" w:rsidRPr="00E76401">
        <w:rPr>
          <w:rFonts w:ascii="Times New Roman" w:hAnsi="Times New Roman"/>
          <w:color w:val="000000" w:themeColor="text1"/>
          <w:sz w:val="24"/>
        </w:rPr>
        <w:t>az elméleti</w:t>
      </w:r>
      <w:r w:rsidR="00495A3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, mind a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 gyakorlati szakmai ismereteket</w:t>
      </w:r>
      <w:r w:rsidR="000C63F3" w:rsidRPr="00E76401">
        <w:rPr>
          <w:rFonts w:ascii="Times New Roman" w:hAnsi="Times New Roman"/>
          <w:color w:val="000000" w:themeColor="text1"/>
          <w:sz w:val="24"/>
        </w:rPr>
        <w:t xml:space="preserve"> is</w:t>
      </w:r>
      <w:r w:rsidR="00495A3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ott sajátíthatja el</w:t>
      </w:r>
      <w:r w:rsidR="00773AF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661A0B" w:rsidRPr="00E76401">
        <w:rPr>
          <w:rFonts w:ascii="Times New Roman" w:hAnsi="Times New Roman"/>
          <w:color w:val="000000" w:themeColor="text1"/>
          <w:sz w:val="24"/>
        </w:rPr>
        <w:t>[</w:t>
      </w:r>
      <w:r w:rsidR="003726F9" w:rsidRPr="00E76401">
        <w:rPr>
          <w:rFonts w:ascii="Times New Roman" w:hAnsi="Times New Roman"/>
          <w:color w:val="000000" w:themeColor="text1"/>
          <w:sz w:val="24"/>
        </w:rPr>
        <w:t xml:space="preserve">Ezt segíti elő a </w:t>
      </w:r>
      <w:r w:rsidR="00661A0B" w:rsidRPr="00E76401">
        <w:rPr>
          <w:rFonts w:ascii="Times New Roman" w:hAnsi="Times New Roman"/>
          <w:color w:val="000000" w:themeColor="text1"/>
          <w:sz w:val="24"/>
        </w:rPr>
        <w:t xml:space="preserve">képzési és kimeneti követelmények </w:t>
      </w:r>
      <w:r w:rsidR="003726F9" w:rsidRPr="00E76401">
        <w:rPr>
          <w:rFonts w:ascii="Times New Roman" w:hAnsi="Times New Roman"/>
          <w:color w:val="000000" w:themeColor="text1"/>
          <w:sz w:val="24"/>
        </w:rPr>
        <w:t xml:space="preserve">tanulási </w:t>
      </w:r>
      <w:r w:rsidR="00661A0B" w:rsidRPr="00E76401">
        <w:rPr>
          <w:rFonts w:ascii="Times New Roman" w:hAnsi="Times New Roman"/>
          <w:color w:val="000000" w:themeColor="text1"/>
          <w:sz w:val="24"/>
        </w:rPr>
        <w:t>eredmény</w:t>
      </w:r>
      <w:r w:rsidR="003726F9" w:rsidRPr="00E76401">
        <w:rPr>
          <w:rFonts w:ascii="Times New Roman" w:hAnsi="Times New Roman"/>
          <w:color w:val="000000" w:themeColor="text1"/>
          <w:sz w:val="24"/>
        </w:rPr>
        <w:t xml:space="preserve"> alapú </w:t>
      </w:r>
      <w:r w:rsidR="00661A0B" w:rsidRPr="00E76401">
        <w:rPr>
          <w:rFonts w:ascii="Times New Roman" w:hAnsi="Times New Roman"/>
          <w:color w:val="000000" w:themeColor="text1"/>
          <w:sz w:val="24"/>
        </w:rPr>
        <w:t xml:space="preserve">megközelítése, </w:t>
      </w:r>
      <w:r w:rsidR="003726F9" w:rsidRPr="00E76401">
        <w:rPr>
          <w:rFonts w:ascii="Times New Roman" w:hAnsi="Times New Roman"/>
          <w:color w:val="000000" w:themeColor="text1"/>
          <w:sz w:val="24"/>
        </w:rPr>
        <w:t>felépítése</w:t>
      </w:r>
      <w:r w:rsidR="00661A0B" w:rsidRPr="00E76401">
        <w:rPr>
          <w:rFonts w:ascii="Times New Roman" w:hAnsi="Times New Roman"/>
          <w:color w:val="000000" w:themeColor="text1"/>
          <w:sz w:val="24"/>
        </w:rPr>
        <w:t>, amely az adott szakmához kapcsolódó</w:t>
      </w:r>
      <w:r w:rsidR="002917F5" w:rsidRPr="00E76401">
        <w:rPr>
          <w:rFonts w:ascii="Times New Roman" w:hAnsi="Times New Roman"/>
          <w:color w:val="000000" w:themeColor="text1"/>
          <w:sz w:val="24"/>
        </w:rPr>
        <w:t>, a szakma gyakorlásához szükséges</w:t>
      </w:r>
      <w:r w:rsidR="00661A0B" w:rsidRPr="00E76401">
        <w:rPr>
          <w:rFonts w:ascii="Times New Roman" w:hAnsi="Times New Roman"/>
          <w:color w:val="000000" w:themeColor="text1"/>
          <w:sz w:val="24"/>
        </w:rPr>
        <w:t xml:space="preserve"> készségeket, képességeket határozza meg</w:t>
      </w:r>
      <w:r w:rsidR="002917F5" w:rsidRPr="00E76401">
        <w:rPr>
          <w:rFonts w:ascii="Times New Roman" w:hAnsi="Times New Roman"/>
          <w:color w:val="000000" w:themeColor="text1"/>
          <w:sz w:val="24"/>
        </w:rPr>
        <w:t xml:space="preserve"> (felsorolás)</w:t>
      </w:r>
      <w:r w:rsidR="00661A0B" w:rsidRPr="00E76401">
        <w:rPr>
          <w:rFonts w:ascii="Times New Roman" w:hAnsi="Times New Roman"/>
          <w:color w:val="000000" w:themeColor="text1"/>
          <w:sz w:val="24"/>
        </w:rPr>
        <w:t xml:space="preserve"> és rögzíti, hogy ezekkel kapcsolatban mi</w:t>
      </w:r>
      <w:r w:rsidR="002917F5" w:rsidRPr="00E76401">
        <w:rPr>
          <w:rFonts w:ascii="Times New Roman" w:hAnsi="Times New Roman"/>
          <w:color w:val="000000" w:themeColor="text1"/>
          <w:sz w:val="24"/>
        </w:rPr>
        <w:t>t kell</w:t>
      </w:r>
      <w:r w:rsidR="00661A0B" w:rsidRPr="00E76401">
        <w:rPr>
          <w:rFonts w:ascii="Times New Roman" w:hAnsi="Times New Roman"/>
          <w:color w:val="000000" w:themeColor="text1"/>
          <w:sz w:val="24"/>
        </w:rPr>
        <w:t xml:space="preserve"> tud</w:t>
      </w:r>
      <w:r w:rsidR="002917F5" w:rsidRPr="00E76401">
        <w:rPr>
          <w:rFonts w:ascii="Times New Roman" w:hAnsi="Times New Roman"/>
          <w:color w:val="000000" w:themeColor="text1"/>
          <w:sz w:val="24"/>
        </w:rPr>
        <w:t xml:space="preserve">ni, érteni </w:t>
      </w:r>
      <w:r w:rsidR="00661A0B" w:rsidRPr="00E76401">
        <w:rPr>
          <w:rFonts w:ascii="Times New Roman" w:hAnsi="Times New Roman"/>
          <w:color w:val="000000" w:themeColor="text1"/>
          <w:sz w:val="24"/>
        </w:rPr>
        <w:t xml:space="preserve">és önállóan </w:t>
      </w:r>
      <w:r w:rsidR="002917F5" w:rsidRPr="00E76401">
        <w:rPr>
          <w:rFonts w:ascii="Times New Roman" w:hAnsi="Times New Roman"/>
          <w:color w:val="000000" w:themeColor="text1"/>
          <w:sz w:val="24"/>
        </w:rPr>
        <w:t>vagy irányítás mellett elvégezni</w:t>
      </w:r>
      <w:r w:rsidR="00BF5A27" w:rsidRPr="00E76401">
        <w:rPr>
          <w:rFonts w:ascii="Times New Roman" w:hAnsi="Times New Roman"/>
          <w:color w:val="000000" w:themeColor="text1"/>
          <w:sz w:val="24"/>
        </w:rPr>
        <w:t xml:space="preserve"> -</w:t>
      </w:r>
      <w:r w:rsidR="00661A0B" w:rsidRPr="00E76401">
        <w:rPr>
          <w:rFonts w:ascii="Times New Roman" w:hAnsi="Times New Roman"/>
          <w:color w:val="000000" w:themeColor="text1"/>
          <w:sz w:val="24"/>
        </w:rPr>
        <w:t xml:space="preserve"> miután le</w:t>
      </w:r>
      <w:r w:rsidR="002917F5" w:rsidRPr="00E76401">
        <w:rPr>
          <w:rFonts w:ascii="Times New Roman" w:hAnsi="Times New Roman"/>
          <w:color w:val="000000" w:themeColor="text1"/>
          <w:sz w:val="24"/>
        </w:rPr>
        <w:t>zárul</w:t>
      </w:r>
      <w:r w:rsidR="00661A0B" w:rsidRPr="00E76401">
        <w:rPr>
          <w:rFonts w:ascii="Times New Roman" w:hAnsi="Times New Roman"/>
          <w:color w:val="000000" w:themeColor="text1"/>
          <w:sz w:val="24"/>
        </w:rPr>
        <w:t xml:space="preserve"> egy tanulási </w:t>
      </w:r>
      <w:r w:rsidR="002917F5" w:rsidRPr="00E76401">
        <w:rPr>
          <w:rFonts w:ascii="Times New Roman" w:hAnsi="Times New Roman"/>
          <w:color w:val="000000" w:themeColor="text1"/>
          <w:sz w:val="24"/>
        </w:rPr>
        <w:t xml:space="preserve">szakasz. Egy tanulási szakasz az elsajátítandó tudáselem tartalma függvényében </w:t>
      </w:r>
      <w:r w:rsidR="00764446" w:rsidRPr="00E76401">
        <w:rPr>
          <w:rFonts w:ascii="Times New Roman" w:hAnsi="Times New Roman"/>
          <w:color w:val="000000" w:themeColor="text1"/>
          <w:sz w:val="24"/>
        </w:rPr>
        <w:t xml:space="preserve">pedig </w:t>
      </w:r>
      <w:r w:rsidR="002917F5" w:rsidRPr="00E76401">
        <w:rPr>
          <w:rFonts w:ascii="Times New Roman" w:hAnsi="Times New Roman"/>
          <w:color w:val="000000" w:themeColor="text1"/>
          <w:sz w:val="24"/>
        </w:rPr>
        <w:t>lehet akár egy vagy több foglalkozás, egy tanítási félév vagy akár egy projektfeladat elvégzése.]</w:t>
      </w:r>
      <w:r w:rsidR="007D4CCF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A vállalatnál tölthető hosszabb idő (a vállalat lehetőségeitől, elkötelezettségétől és szakmai hátterétől függően akár a teljes szakirányú </w:t>
      </w:r>
      <w:r w:rsidR="00822A9E" w:rsidRPr="00E76401">
        <w:rPr>
          <w:rFonts w:ascii="Times New Roman" w:hAnsi="Times New Roman"/>
          <w:color w:val="000000" w:themeColor="text1"/>
          <w:sz w:val="24"/>
        </w:rPr>
        <w:t>oktatás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 időtartama) magasabb felkészültséget is vár el a duális képző</w:t>
      </w:r>
      <w:r w:rsidR="00B550AC" w:rsidRPr="00E76401">
        <w:rPr>
          <w:rFonts w:ascii="Times New Roman" w:hAnsi="Times New Roman"/>
          <w:color w:val="000000" w:themeColor="text1"/>
          <w:sz w:val="24"/>
        </w:rPr>
        <w:t>hely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től, ugyanakkor nagyobb lehetőséget is biztosít arra, hogy a nála lévő </w:t>
      </w:r>
      <w:r w:rsidR="000C63F3" w:rsidRPr="00E76401">
        <w:rPr>
          <w:rFonts w:ascii="Times New Roman" w:hAnsi="Times New Roman"/>
          <w:color w:val="000000" w:themeColor="text1"/>
          <w:sz w:val="24"/>
        </w:rPr>
        <w:t xml:space="preserve">szakmát 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tanulót mielőbb be tudja vonni az értékteremtő munkába. Ezt támogatja az is, hogy </w:t>
      </w:r>
      <w:r w:rsidR="00773AF0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="000B6DE4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jelenlegi</w:t>
      </w:r>
      <w:r w:rsidR="00773AF0" w:rsidRPr="00E76401">
        <w:rPr>
          <w:rFonts w:ascii="Times New Roman" w:hAnsi="Times New Roman"/>
          <w:b/>
          <w:color w:val="000000" w:themeColor="text1"/>
          <w:sz w:val="24"/>
        </w:rPr>
        <w:t xml:space="preserve"> képzési struktúra </w:t>
      </w:r>
      <w:r w:rsidR="000B6DE4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biztosítja</w:t>
      </w:r>
      <w:r w:rsidR="00773AF0" w:rsidRPr="00E76401">
        <w:rPr>
          <w:rFonts w:ascii="Times New Roman" w:hAnsi="Times New Roman"/>
          <w:b/>
          <w:color w:val="000000" w:themeColor="text1"/>
          <w:sz w:val="24"/>
        </w:rPr>
        <w:t xml:space="preserve"> a lehetőségét a tömbösített </w:t>
      </w:r>
      <w:r w:rsidR="0056437B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oktatásnak</w:t>
      </w:r>
      <w:r w:rsidR="00773AF0" w:rsidRPr="00E76401">
        <w:rPr>
          <w:rFonts w:ascii="Times New Roman" w:hAnsi="Times New Roman"/>
          <w:color w:val="000000" w:themeColor="text1"/>
          <w:sz w:val="24"/>
        </w:rPr>
        <w:t xml:space="preserve">, elősegítve azt, hogy a </w:t>
      </w:r>
      <w:r w:rsidR="000C63F3" w:rsidRPr="00E76401">
        <w:rPr>
          <w:rFonts w:ascii="Times New Roman" w:hAnsi="Times New Roman"/>
          <w:color w:val="000000" w:themeColor="text1"/>
          <w:sz w:val="24"/>
        </w:rPr>
        <w:t xml:space="preserve">szakmát </w:t>
      </w:r>
      <w:r w:rsidR="00773AF0" w:rsidRPr="00E76401">
        <w:rPr>
          <w:rFonts w:ascii="Times New Roman" w:hAnsi="Times New Roman"/>
          <w:color w:val="000000" w:themeColor="text1"/>
          <w:sz w:val="24"/>
        </w:rPr>
        <w:t>tanuló hosszabb, összefüggő tanulási időt töltsön valós munkakörnyezetben</w:t>
      </w:r>
      <w:r w:rsidR="00790E75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004819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="004C507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DB04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tömbösített oktatás megvalósulását a programtantervek kötelező alkalmazásának eltörlése is </w:t>
      </w:r>
      <w:r w:rsidR="00DB048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segítette</w:t>
      </w:r>
      <w:r w:rsidR="004C507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Ennek alapján </w:t>
      </w:r>
      <w:r w:rsidR="00DB0481">
        <w:rPr>
          <w:rFonts w:ascii="Times New Roman" w:hAnsi="Times New Roman" w:cs="Times New Roman"/>
          <w:color w:val="000000" w:themeColor="text1"/>
          <w:sz w:val="24"/>
          <w:szCs w:val="24"/>
        </w:rPr>
        <w:t>rugalmasabbá válhatott a szakmai programok felépítése, szélesebb</w:t>
      </w:r>
      <w:r w:rsidR="004C507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lehetőségek nyíltak a duális képzés tekintetében a szakképző intézmény és a gazdálkodó szervezet kö</w:t>
      </w:r>
      <w:r w:rsidR="00DB0481">
        <w:rPr>
          <w:rFonts w:ascii="Times New Roman" w:hAnsi="Times New Roman" w:cs="Times New Roman"/>
          <w:color w:val="000000" w:themeColor="text1"/>
          <w:sz w:val="24"/>
          <w:szCs w:val="24"/>
        </w:rPr>
        <w:t>zötti</w:t>
      </w:r>
      <w:r w:rsidR="004C507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együttműködésre</w:t>
      </w:r>
      <w:r w:rsidR="00004819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004819" w:rsidRPr="00E76401">
        <w:rPr>
          <w:rFonts w:ascii="Times New Roman" w:hAnsi="Times New Roman"/>
          <w:color w:val="000000" w:themeColor="text1"/>
          <w:sz w:val="24"/>
        </w:rPr>
        <w:t xml:space="preserve">Lásd </w:t>
      </w:r>
      <w:r w:rsidR="00004819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még </w:t>
      </w:r>
      <w:proofErr w:type="spellStart"/>
      <w:r w:rsidR="00004819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Szkr</w:t>
      </w:r>
      <w:proofErr w:type="spellEnd"/>
      <w:r w:rsidR="00004819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 14. § (2) bekezdés 3. pont</w:t>
      </w:r>
      <w:r w:rsidR="00345BE5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szakmai program</w:t>
      </w:r>
      <w:r w:rsidR="00790E75" w:rsidRPr="00E76401">
        <w:rPr>
          <w:rFonts w:ascii="Times New Roman" w:hAnsi="Times New Roman"/>
          <w:color w:val="000000" w:themeColor="text1"/>
          <w:sz w:val="24"/>
        </w:rPr>
        <w:t xml:space="preserve">, </w:t>
      </w:r>
      <w:r w:rsidR="003726F9" w:rsidRPr="00E76401">
        <w:rPr>
          <w:rFonts w:ascii="Times New Roman" w:hAnsi="Times New Roman"/>
          <w:color w:val="000000" w:themeColor="text1"/>
          <w:sz w:val="24"/>
        </w:rPr>
        <w:t xml:space="preserve">valamint </w:t>
      </w:r>
      <w:proofErr w:type="spellStart"/>
      <w:r w:rsidR="00790E75"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="00790E75" w:rsidRPr="00E76401">
        <w:rPr>
          <w:rFonts w:ascii="Times New Roman" w:hAnsi="Times New Roman"/>
          <w:color w:val="000000" w:themeColor="text1"/>
          <w:sz w:val="24"/>
        </w:rPr>
        <w:t xml:space="preserve">. 223/A. § </w:t>
      </w:r>
      <w:r w:rsidR="007D4CCF" w:rsidRPr="00E76401">
        <w:rPr>
          <w:rFonts w:ascii="Times New Roman" w:hAnsi="Times New Roman"/>
          <w:color w:val="000000" w:themeColor="text1"/>
          <w:sz w:val="24"/>
        </w:rPr>
        <w:t>–</w:t>
      </w:r>
      <w:r w:rsidR="00790E75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3726F9" w:rsidRPr="00E76401">
        <w:rPr>
          <w:rFonts w:ascii="Times New Roman" w:hAnsi="Times New Roman"/>
          <w:color w:val="000000" w:themeColor="text1"/>
          <w:sz w:val="24"/>
        </w:rPr>
        <w:t xml:space="preserve">iskola-gazdálkodó </w:t>
      </w:r>
      <w:r w:rsidR="00790E75" w:rsidRPr="00E76401">
        <w:rPr>
          <w:rFonts w:ascii="Times New Roman" w:hAnsi="Times New Roman"/>
          <w:color w:val="000000" w:themeColor="text1"/>
          <w:sz w:val="24"/>
        </w:rPr>
        <w:t xml:space="preserve">közös </w:t>
      </w:r>
      <w:r w:rsidR="0047204B" w:rsidRPr="00E76401">
        <w:rPr>
          <w:rFonts w:ascii="Times New Roman" w:hAnsi="Times New Roman"/>
          <w:color w:val="000000" w:themeColor="text1"/>
          <w:sz w:val="24"/>
        </w:rPr>
        <w:t xml:space="preserve">képzési </w:t>
      </w:r>
      <w:r w:rsidR="00790E75" w:rsidRPr="00E76401">
        <w:rPr>
          <w:rFonts w:ascii="Times New Roman" w:hAnsi="Times New Roman"/>
          <w:color w:val="000000" w:themeColor="text1"/>
          <w:sz w:val="24"/>
        </w:rPr>
        <w:t>program</w:t>
      </w:r>
      <w:r w:rsidR="00345BE5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="00773AF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CDE7084" w14:textId="74954054" w:rsidR="00A6562F" w:rsidRPr="00E76401" w:rsidRDefault="00A6562F" w:rsidP="00440F62">
      <w:p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56437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hatályos szabályozás alapján a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szakképzésben </w:t>
      </w:r>
      <w:r w:rsidR="0056437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jelenleg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minden </w:t>
      </w:r>
      <w:r w:rsidR="000C63F3" w:rsidRPr="00E76401">
        <w:rPr>
          <w:rFonts w:ascii="Times New Roman" w:hAnsi="Times New Roman"/>
          <w:b/>
          <w:color w:val="000000" w:themeColor="text1"/>
          <w:sz w:val="24"/>
        </w:rPr>
        <w:t xml:space="preserve">tanulói jogviszonyban </w:t>
      </w:r>
      <w:r w:rsidR="005A2B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lévő </w:t>
      </w:r>
      <w:r w:rsidR="0056437B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első</w:t>
      </w:r>
      <w:r w:rsidR="000C63F3" w:rsidRPr="00E76401">
        <w:rPr>
          <w:rFonts w:ascii="Times New Roman" w:hAnsi="Times New Roman"/>
          <w:b/>
          <w:color w:val="000000" w:themeColor="text1"/>
          <w:sz w:val="24"/>
        </w:rPr>
        <w:t xml:space="preserve"> szakmát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tanuló </w:t>
      </w:r>
      <w:r w:rsidR="005A2B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fiatal</w:t>
      </w:r>
      <w:r w:rsidR="005A2B02" w:rsidRPr="00E76401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ösztöndíjat 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kap</w:t>
      </w:r>
      <w:r w:rsidR="0056437B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5A2B02">
        <w:rPr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="0056437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Az ösztöndíj az ágazati alapoktatási szakaszban egységesen 8000Ft/hó</w:t>
      </w:r>
      <w:r w:rsidR="005A2B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technikumban (2 évig) és 16.000Ft/hó a szakképző iskolában (1 évig)</w:t>
      </w:r>
      <w:r w:rsidR="0056437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, a szakirányú oktatásban, tanulmányi eredménytől függő</w:t>
      </w:r>
      <w:r w:rsidR="005A2B02">
        <w:rPr>
          <w:rFonts w:ascii="Times New Roman" w:hAnsi="Times New Roman" w:cs="Times New Roman"/>
          <w:color w:val="000000" w:themeColor="text1"/>
          <w:sz w:val="24"/>
          <w:szCs w:val="24"/>
        </w:rPr>
        <w:t>en 8000-59.000Ft/hó.]</w:t>
      </w:r>
      <w:r w:rsidR="0056437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37B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Nem jár ösztöndíj abban az esetben, ha a tanuló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 szakképzési munkaszerződéssel duális képzésben vesz részt, </w:t>
      </w:r>
      <w:r w:rsidR="0056437B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mert e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kkor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 pénzbeli juttatásként munkabérre jogosult</w:t>
      </w:r>
      <w:r w:rsidR="0056437B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6437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(a lehetséges munkabér 100</w:t>
      </w:r>
      <w:r w:rsidR="0056437B" w:rsidRPr="00E76401">
        <w:rPr>
          <w:rFonts w:ascii="Times New Roman" w:hAnsi="Times New Roman"/>
          <w:color w:val="000000" w:themeColor="text1"/>
          <w:sz w:val="24"/>
        </w:rPr>
        <w:t>.000</w:t>
      </w:r>
      <w:r w:rsidR="0056437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-168.000Ft/hó)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0799E9A8" w14:textId="77777777" w:rsidR="00403461" w:rsidRPr="003765AE" w:rsidRDefault="00403461" w:rsidP="00440F62">
      <w:pPr>
        <w:spacing w:before="120" w:after="0" w:line="264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25038C" w14:textId="7EDEC531" w:rsidR="00403461" w:rsidRPr="003765AE" w:rsidRDefault="00403461" w:rsidP="00403461">
      <w:pPr>
        <w:ind w:firstLine="20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 felnőttek számára további rugalmas lehetősége</w:t>
      </w:r>
      <w:r w:rsidR="005A2B02">
        <w:rPr>
          <w:rFonts w:ascii="Times New Roman" w:hAnsi="Times New Roman" w:cs="Times New Roman"/>
          <w:color w:val="000000" w:themeColor="text1"/>
          <w:sz w:val="24"/>
          <w:szCs w:val="24"/>
        </w:rPr>
        <w:t>ke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t biztosít a tanulásra a szakképzés rend</w:t>
      </w:r>
      <w:r w:rsidRPr="00D23277">
        <w:rPr>
          <w:rFonts w:ascii="Times New Roman" w:hAnsi="Times New Roman" w:cs="Times New Roman"/>
          <w:color w:val="000000" w:themeColor="text1"/>
          <w:sz w:val="24"/>
          <w:szCs w:val="24"/>
        </w:rPr>
        <w:t>szere (a felnőttképzési jogviszony keretében szervezett szakmai oktatásban). A dolgozókhoz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igazítható lehetőség, hogy – a nagyobb arányú önálló (otthoni) tanulásra alapozva – az oktatás időtartama rövidülhet (legfeljebb a negyedére), a foglalkozások száma csökkenhet (legfeljebb a tanulói jogviszonyban szervezett szakmai oktatás kötelező foglalkozásai számának negyven százalékáig), továbbá az ágazati alapoktatás maximum 50%-ban zárt rendszerű elektronikus távoktatásban is megszervezhető [Lásd. </w:t>
      </w:r>
      <w:proofErr w:type="spellStart"/>
      <w:r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Pr="00E76401">
        <w:rPr>
          <w:rFonts w:ascii="Times New Roman" w:hAnsi="Times New Roman"/>
          <w:color w:val="000000" w:themeColor="text1"/>
          <w:sz w:val="24"/>
        </w:rPr>
        <w:t xml:space="preserve">.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53. § (4) bekezdés].</w:t>
      </w:r>
    </w:p>
    <w:p w14:paraId="2C8F6640" w14:textId="46805322" w:rsidR="00440F62" w:rsidRPr="003765AE" w:rsidRDefault="00440F62" w:rsidP="00CD4361">
      <w:pPr>
        <w:spacing w:before="240" w:after="0" w:line="264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3765A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II. A</w:t>
      </w:r>
      <w:r w:rsidR="007F624F" w:rsidRPr="003765A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 szakmai vizsg</w:t>
      </w:r>
      <w:r w:rsidR="0056437B" w:rsidRPr="003765A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ázt</w:t>
      </w:r>
      <w:r w:rsidR="007F624F" w:rsidRPr="003765A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a</w:t>
      </w:r>
      <w:r w:rsidR="0056437B" w:rsidRPr="003765A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tás</w:t>
      </w:r>
      <w:r w:rsidR="005E486B" w:rsidRPr="003765A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 rendszere</w:t>
      </w:r>
    </w:p>
    <w:p w14:paraId="1452671D" w14:textId="77777777" w:rsidR="00387F9F" w:rsidRPr="00E76401" w:rsidRDefault="005E486B" w:rsidP="00E76401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E76401">
        <w:rPr>
          <w:rFonts w:ascii="Times New Roman" w:hAnsi="Times New Roman"/>
          <w:i/>
          <w:color w:val="000000" w:themeColor="text1"/>
          <w:sz w:val="24"/>
        </w:rPr>
        <w:t>Általános jellemzők</w:t>
      </w:r>
    </w:p>
    <w:p w14:paraId="7D4D42BE" w14:textId="433FD4EC" w:rsidR="005E1644" w:rsidRPr="00E76401" w:rsidRDefault="005E1644" w:rsidP="005E1644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korábbi OKJ-s rendszer minden szakképesítésére egységesen vonatkozó komplex szakmai vizsgáztatás helyett, az új szakképzési rendszerben 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kétféle </w:t>
      </w:r>
      <w:r w:rsidR="00345BE5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állam által elismert 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mérési, értékelési eljárást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megvalósító vizsgáról beszélhetünk.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Az egyik a </w:t>
      </w:r>
      <w:r w:rsidRPr="00E76401">
        <w:rPr>
          <w:rFonts w:ascii="Times New Roman" w:hAnsi="Times New Roman"/>
          <w:b/>
          <w:color w:val="000000" w:themeColor="text1"/>
          <w:sz w:val="24"/>
        </w:rPr>
        <w:t>szakmai vizsga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, amely kizárólag a </w:t>
      </w:r>
      <w:r w:rsidRPr="00E76401">
        <w:rPr>
          <w:rFonts w:ascii="Times New Roman" w:hAnsi="Times New Roman"/>
          <w:i/>
          <w:color w:val="000000" w:themeColor="text1"/>
          <w:sz w:val="24"/>
        </w:rPr>
        <w:t>Szakmajegyzékben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szereplő szakmák (és részszakmák) esetében alkalmazható, alkalmazandó, míg a másik típusú vizsga a </w:t>
      </w:r>
      <w:r w:rsidRPr="00E76401">
        <w:rPr>
          <w:rFonts w:ascii="Times New Roman" w:hAnsi="Times New Roman"/>
          <w:b/>
          <w:color w:val="000000" w:themeColor="text1"/>
          <w:sz w:val="24"/>
        </w:rPr>
        <w:t>képesítő vizsga</w:t>
      </w:r>
      <w:r w:rsidRPr="00E76401">
        <w:rPr>
          <w:rFonts w:ascii="Times New Roman" w:hAnsi="Times New Roman"/>
          <w:color w:val="000000" w:themeColor="text1"/>
          <w:sz w:val="24"/>
        </w:rPr>
        <w:t>, amely kizárólag a programkövetelményekben megjelölt szakképesítések megszerzésére irányuló vizsgát jelenti.</w:t>
      </w:r>
    </w:p>
    <w:p w14:paraId="18065DE0" w14:textId="3A5C1EEC" w:rsidR="005E1644" w:rsidRPr="003765AE" w:rsidRDefault="005E1644" w:rsidP="005E1644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két vizsgában közös, hogy 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mindkettőt csak akkreditált </w:t>
      </w:r>
      <w:r w:rsidR="005A2B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szakképzési 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vizsgaközpont szervezheti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meg és bonyolíthatja le, ugyanakkor a szakképzés jogszabályi </w:t>
      </w:r>
      <w:r w:rsidRPr="00E76401">
        <w:rPr>
          <w:rFonts w:ascii="Times New Roman" w:hAnsi="Times New Roman"/>
          <w:color w:val="000000" w:themeColor="text1"/>
          <w:sz w:val="24"/>
        </w:rPr>
        <w:t>rendszerében (</w:t>
      </w:r>
      <w:proofErr w:type="spellStart"/>
      <w:r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Pr="00E76401">
        <w:rPr>
          <w:rFonts w:ascii="Times New Roman" w:hAnsi="Times New Roman"/>
          <w:color w:val="000000" w:themeColor="text1"/>
          <w:sz w:val="24"/>
        </w:rPr>
        <w:t xml:space="preserve">., </w:t>
      </w:r>
      <w:proofErr w:type="spellStart"/>
      <w:r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Pr="00E76401">
        <w:rPr>
          <w:rFonts w:ascii="Times New Roman" w:hAnsi="Times New Roman"/>
          <w:color w:val="000000" w:themeColor="text1"/>
          <w:sz w:val="24"/>
        </w:rPr>
        <w:t xml:space="preserve">.)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szereplő vizsgáztatási előírások főként és részleteiben a </w:t>
      </w:r>
      <w:r w:rsidRPr="003765A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szakmai vizsgák </w:t>
      </w:r>
      <w:r w:rsidR="005A2B02" w:rsidRPr="005A2B0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esetében tartalmaznak és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jelentenek jogszabályon alapuló kötelezettséget. A képesítő vizsga megszervezésével, lebonyolításával, értékelésével kapcsolatban a kezdeti időszakban egyáltalán nem voltak </w:t>
      </w:r>
      <w:r w:rsidR="005A2B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központi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jogszabályi előírások</w:t>
      </w:r>
      <w:r w:rsidR="005A2B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 vizsgaközpontok saját kidolgozott vizsgarendszerei kerültek akkreditálásra)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azonban a közelmúltban e tekintetben is rögzítésre került néhány </w:t>
      </w:r>
      <w:r w:rsidR="005A2B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lényeges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keretszabály</w:t>
      </w:r>
      <w:r w:rsidR="008470C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(Lásd. </w:t>
      </w:r>
      <w:proofErr w:type="spellStart"/>
      <w:r w:rsidR="008470C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Szkt</w:t>
      </w:r>
      <w:proofErr w:type="spellEnd"/>
      <w:r w:rsidR="008470C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93/A. §, </w:t>
      </w:r>
      <w:proofErr w:type="spellStart"/>
      <w:r w:rsidR="008470C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Szkr</w:t>
      </w:r>
      <w:proofErr w:type="spellEnd"/>
      <w:r w:rsidR="008470C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 292/A-H. §-ok)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470C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kétféle vizsgaág </w:t>
      </w:r>
      <w:r w:rsidR="00D232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lehetősége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azt is jelenti, hogy a </w:t>
      </w:r>
      <w:r w:rsidR="002D666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jelen tájékoztató szempontjából elsődleges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szakmai vizsgáztatás keretében a korábbiaknál </w:t>
      </w:r>
      <w:r w:rsidR="002D666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érzékelhetően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kevesebb szakma </w:t>
      </w:r>
      <w:r w:rsidR="008470C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ideértve a részszakmákat is</w:t>
      </w:r>
      <w:r w:rsidR="008470C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tekintetében, és adott időszak vonatkozásában </w:t>
      </w:r>
      <w:r w:rsidR="002D666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általában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kevesebb szakmai vizsgára </w:t>
      </w:r>
      <w:r w:rsidR="002D666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kerül sor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470C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74C0EC0" w14:textId="77777777" w:rsidR="005E1644" w:rsidRPr="003765AE" w:rsidRDefault="005E1644" w:rsidP="003B69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4A906A" w14:textId="363BE210" w:rsidR="003B69D4" w:rsidRPr="00E76401" w:rsidRDefault="003B69D4" w:rsidP="003B69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Az </w:t>
      </w:r>
      <w:proofErr w:type="spellStart"/>
      <w:r w:rsidR="0056437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Szkt</w:t>
      </w:r>
      <w:proofErr w:type="spellEnd"/>
      <w:r w:rsidR="0056437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 által szabályozott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szakképzési rendszer szakmai vizsgájának meghatározása: „</w:t>
      </w:r>
      <w:r w:rsidRPr="00E76401">
        <w:rPr>
          <w:rFonts w:ascii="Times New Roman" w:hAnsi="Times New Roman"/>
          <w:b/>
          <w:color w:val="000000" w:themeColor="text1"/>
          <w:sz w:val="24"/>
        </w:rPr>
        <w:t>állami vizsga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, amely a szakirányú oktatás során megtanult, a képzési és kimeneti követelményekben az adott szakmára speciálisan előírt </w:t>
      </w:r>
      <w:r w:rsidRPr="00E76401">
        <w:rPr>
          <w:rFonts w:ascii="Times New Roman" w:hAnsi="Times New Roman"/>
          <w:b/>
          <w:color w:val="000000" w:themeColor="text1"/>
          <w:sz w:val="24"/>
        </w:rPr>
        <w:t>szakmai ismeretek elsajátítását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091F38" w:rsidRPr="00E76401">
        <w:rPr>
          <w:rFonts w:ascii="Times New Roman" w:hAnsi="Times New Roman"/>
          <w:b/>
          <w:color w:val="000000" w:themeColor="text1"/>
          <w:sz w:val="24"/>
        </w:rPr>
        <w:t>országosan egységes eljárás kereté</w:t>
      </w:r>
      <w:r w:rsidRPr="00E76401">
        <w:rPr>
          <w:rFonts w:ascii="Times New Roman" w:hAnsi="Times New Roman"/>
          <w:b/>
          <w:color w:val="000000" w:themeColor="text1"/>
          <w:sz w:val="24"/>
        </w:rPr>
        <w:t>ben méri</w:t>
      </w:r>
      <w:r w:rsidRPr="00E76401">
        <w:rPr>
          <w:rFonts w:ascii="Times New Roman" w:hAnsi="Times New Roman"/>
          <w:color w:val="000000" w:themeColor="text1"/>
          <w:sz w:val="24"/>
        </w:rPr>
        <w:t>” lényegében nem jelent változás</w:t>
      </w:r>
      <w:r w:rsidR="00091F38" w:rsidRPr="00E76401">
        <w:rPr>
          <w:rFonts w:ascii="Times New Roman" w:hAnsi="Times New Roman"/>
          <w:color w:val="000000" w:themeColor="text1"/>
          <w:sz w:val="24"/>
        </w:rPr>
        <w:t>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 korábbi </w:t>
      </w:r>
      <w:r w:rsidR="003124FD" w:rsidRPr="00E76401">
        <w:rPr>
          <w:rFonts w:ascii="Times New Roman" w:hAnsi="Times New Roman"/>
          <w:color w:val="000000" w:themeColor="text1"/>
          <w:sz w:val="24"/>
        </w:rPr>
        <w:t xml:space="preserve">szakmai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vizsgafogal</w:t>
      </w:r>
      <w:r w:rsidR="0056437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mak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hoz képest. </w:t>
      </w:r>
      <w:r w:rsidR="0056437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Ugyanakkor vannak lényeges</w:t>
      </w:r>
      <w:r w:rsidR="005E164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37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eltérések</w:t>
      </w:r>
      <w:r w:rsidRPr="00E76401">
        <w:rPr>
          <w:rFonts w:ascii="Times New Roman" w:hAnsi="Times New Roman"/>
          <w:color w:val="000000" w:themeColor="text1"/>
          <w:sz w:val="24"/>
        </w:rPr>
        <w:t>:</w:t>
      </w:r>
    </w:p>
    <w:p w14:paraId="1F92F3EC" w14:textId="4FC2259D" w:rsidR="003B69D4" w:rsidRPr="00E76401" w:rsidRDefault="003B69D4" w:rsidP="00E803F3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ind w:left="426" w:hanging="284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b/>
          <w:color w:val="000000" w:themeColor="text1"/>
          <w:sz w:val="24"/>
        </w:rPr>
        <w:lastRenderedPageBreak/>
        <w:t>Szakmai vizsga csak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 szakképző intézményekben oktatott, Szakmajegyzékben szereplő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szakmák </w:t>
      </w:r>
      <w:r w:rsidR="005D31DE" w:rsidRPr="00E76401">
        <w:rPr>
          <w:rFonts w:ascii="Times New Roman" w:hAnsi="Times New Roman"/>
          <w:color w:val="000000" w:themeColor="text1"/>
          <w:sz w:val="24"/>
        </w:rPr>
        <w:t xml:space="preserve">(valamint azok </w:t>
      </w:r>
      <w:r w:rsidR="008468B2" w:rsidRPr="00E76401">
        <w:rPr>
          <w:rFonts w:ascii="Times New Roman" w:hAnsi="Times New Roman"/>
          <w:color w:val="000000" w:themeColor="text1"/>
          <w:sz w:val="24"/>
        </w:rPr>
        <w:t xml:space="preserve">műhelyiskolában vagy felnőttképzők által oktatott </w:t>
      </w:r>
      <w:r w:rsidR="005D31DE" w:rsidRPr="00E76401">
        <w:rPr>
          <w:rFonts w:ascii="Times New Roman" w:hAnsi="Times New Roman"/>
          <w:b/>
          <w:color w:val="000000" w:themeColor="text1"/>
          <w:sz w:val="24"/>
        </w:rPr>
        <w:t>részszakmái</w:t>
      </w:r>
      <w:r w:rsidR="005D31DE" w:rsidRPr="00E76401">
        <w:rPr>
          <w:rFonts w:ascii="Times New Roman" w:hAnsi="Times New Roman"/>
          <w:color w:val="000000" w:themeColor="text1"/>
          <w:sz w:val="24"/>
        </w:rPr>
        <w:t>)</w:t>
      </w:r>
      <w:r w:rsidR="005D31DE" w:rsidRPr="00E76401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b/>
          <w:color w:val="000000" w:themeColor="text1"/>
          <w:sz w:val="24"/>
        </w:rPr>
        <w:t>esetén tehető</w:t>
      </w:r>
      <w:r w:rsidRPr="00E76401">
        <w:rPr>
          <w:rFonts w:ascii="Times New Roman" w:hAnsi="Times New Roman"/>
          <w:color w:val="000000" w:themeColor="text1"/>
          <w:sz w:val="24"/>
        </w:rPr>
        <w:t>.</w:t>
      </w:r>
    </w:p>
    <w:p w14:paraId="63A46E2A" w14:textId="7B1B07EA" w:rsidR="003B69D4" w:rsidRPr="00E76401" w:rsidRDefault="003B69D4" w:rsidP="00E803F3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ind w:left="426" w:hanging="284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Szakmai vizsga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csak akkreditált </w:t>
      </w:r>
      <w:r w:rsidR="00171D5E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szakképzési </w:t>
      </w:r>
      <w:r w:rsidRPr="00E76401">
        <w:rPr>
          <w:rFonts w:ascii="Times New Roman" w:hAnsi="Times New Roman"/>
          <w:b/>
          <w:color w:val="000000" w:themeColor="text1"/>
          <w:sz w:val="24"/>
        </w:rPr>
        <w:t>vizsgaközpontban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tehető</w:t>
      </w:r>
      <w:r w:rsidR="00F85EFD" w:rsidRPr="00E76401">
        <w:rPr>
          <w:rFonts w:ascii="Times New Roman" w:hAnsi="Times New Roman"/>
          <w:color w:val="000000" w:themeColor="text1"/>
          <w:sz w:val="24"/>
        </w:rPr>
        <w:t xml:space="preserve"> le</w:t>
      </w:r>
      <w:r w:rsidRPr="00E76401">
        <w:rPr>
          <w:rFonts w:ascii="Times New Roman" w:hAnsi="Times New Roman"/>
          <w:color w:val="000000" w:themeColor="text1"/>
          <w:sz w:val="24"/>
        </w:rPr>
        <w:t>, szakmai vizsgát csak akkreditált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23277">
        <w:rPr>
          <w:rFonts w:ascii="Times New Roman" w:hAnsi="Times New Roman" w:cs="Times New Roman"/>
          <w:color w:val="000000" w:themeColor="text1"/>
          <w:sz w:val="24"/>
          <w:szCs w:val="24"/>
        </w:rPr>
        <w:t>szakképzési</w:t>
      </w:r>
      <w:r w:rsidR="00D23277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color w:val="000000" w:themeColor="text1"/>
          <w:sz w:val="24"/>
        </w:rPr>
        <w:t>vizsgaközpont szervezhet.</w:t>
      </w:r>
    </w:p>
    <w:p w14:paraId="36231B66" w14:textId="77777777" w:rsidR="003B69D4" w:rsidRPr="00E76401" w:rsidRDefault="00F85EFD" w:rsidP="00E803F3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ind w:left="426" w:hanging="284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szakmai vizsga </w:t>
      </w:r>
      <w:r w:rsidRPr="00E76401">
        <w:rPr>
          <w:rFonts w:ascii="Times New Roman" w:hAnsi="Times New Roman"/>
          <w:b/>
          <w:color w:val="000000" w:themeColor="text1"/>
          <w:sz w:val="24"/>
        </w:rPr>
        <w:t>vizsgabizottsága 3 tagú, azonban feladataik jelentősen eltérnek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 korábbiaktól</w:t>
      </w:r>
      <w:r w:rsidR="005F3638" w:rsidRPr="00E76401">
        <w:rPr>
          <w:rFonts w:ascii="Times New Roman" w:hAnsi="Times New Roman"/>
          <w:color w:val="000000" w:themeColor="text1"/>
          <w:sz w:val="24"/>
        </w:rPr>
        <w:t xml:space="preserve"> (és nincs vizsgabizottsági elnök)</w:t>
      </w:r>
      <w:r w:rsidRPr="00E76401">
        <w:rPr>
          <w:rFonts w:ascii="Times New Roman" w:hAnsi="Times New Roman"/>
          <w:color w:val="000000" w:themeColor="text1"/>
          <w:sz w:val="24"/>
        </w:rPr>
        <w:t>.</w:t>
      </w:r>
    </w:p>
    <w:p w14:paraId="6629EA86" w14:textId="1CCB4C6C" w:rsidR="008468B2" w:rsidRPr="00E76401" w:rsidRDefault="00C37339" w:rsidP="00E803F3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ind w:left="426" w:hanging="284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szakmai vizsga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vizsgabizottságát az akkreditált </w:t>
      </w:r>
      <w:r w:rsidR="00171D5E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szakképzési </w:t>
      </w:r>
      <w:r w:rsidRPr="00E76401">
        <w:rPr>
          <w:rFonts w:ascii="Times New Roman" w:hAnsi="Times New Roman"/>
          <w:b/>
          <w:color w:val="000000" w:themeColor="text1"/>
          <w:sz w:val="24"/>
        </w:rPr>
        <w:t>vizsgaközpont bízza meg</w:t>
      </w:r>
      <w:r w:rsidR="008468B2" w:rsidRPr="00E76401">
        <w:rPr>
          <w:rFonts w:ascii="Times New Roman" w:hAnsi="Times New Roman"/>
          <w:b/>
          <w:color w:val="000000" w:themeColor="text1"/>
          <w:sz w:val="24"/>
        </w:rPr>
        <w:t>.</w:t>
      </w:r>
    </w:p>
    <w:p w14:paraId="7BDEDF3C" w14:textId="49C636F7" w:rsidR="00C37339" w:rsidRPr="00E76401" w:rsidRDefault="008468B2" w:rsidP="00E803F3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ind w:left="426" w:hanging="284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szakmai vizsga megszervezése és lebonyolítása során a szakmai vizsga tekintetében az </w:t>
      </w:r>
      <w:proofErr w:type="spellStart"/>
      <w:r w:rsidRPr="00E76401">
        <w:rPr>
          <w:rFonts w:ascii="Times New Roman" w:hAnsi="Times New Roman"/>
          <w:b/>
          <w:color w:val="000000" w:themeColor="text1"/>
          <w:sz w:val="24"/>
        </w:rPr>
        <w:t>Szkt</w:t>
      </w:r>
      <w:proofErr w:type="spellEnd"/>
      <w:r w:rsidRPr="00E76401">
        <w:rPr>
          <w:rFonts w:ascii="Times New Roman" w:hAnsi="Times New Roman"/>
          <w:b/>
          <w:color w:val="000000" w:themeColor="text1"/>
          <w:sz w:val="24"/>
        </w:rPr>
        <w:t xml:space="preserve">.-ben és az </w:t>
      </w:r>
      <w:proofErr w:type="spellStart"/>
      <w:r w:rsidRPr="00E76401">
        <w:rPr>
          <w:rFonts w:ascii="Times New Roman" w:hAnsi="Times New Roman"/>
          <w:b/>
          <w:color w:val="000000" w:themeColor="text1"/>
          <w:sz w:val="24"/>
        </w:rPr>
        <w:t>Szkr</w:t>
      </w:r>
      <w:proofErr w:type="spellEnd"/>
      <w:r w:rsidRPr="00E76401">
        <w:rPr>
          <w:rFonts w:ascii="Times New Roman" w:hAnsi="Times New Roman"/>
          <w:b/>
          <w:color w:val="000000" w:themeColor="text1"/>
          <w:sz w:val="24"/>
        </w:rPr>
        <w:t>.-ben rögzített szabályokon túl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 </w:t>
      </w:r>
      <w:r w:rsidRPr="00E76401">
        <w:rPr>
          <w:rFonts w:ascii="Times New Roman" w:hAnsi="Times New Roman"/>
          <w:b/>
          <w:color w:val="000000" w:themeColor="text1"/>
          <w:sz w:val="24"/>
        </w:rPr>
        <w:t>vizsgaközpont akkreditált vizsgáztatási rendszerében szereplő további előírásokat, szabályokat is be kell tartani</w:t>
      </w:r>
      <w:r w:rsidR="00C37339" w:rsidRPr="00E76401">
        <w:rPr>
          <w:rFonts w:ascii="Times New Roman" w:hAnsi="Times New Roman"/>
          <w:color w:val="000000" w:themeColor="text1"/>
          <w:sz w:val="24"/>
        </w:rPr>
        <w:t>.</w:t>
      </w:r>
    </w:p>
    <w:p w14:paraId="60D48BF9" w14:textId="26FFACA3" w:rsidR="005E486B" w:rsidRPr="00E76401" w:rsidRDefault="005E486B" w:rsidP="00E76401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E76401">
        <w:rPr>
          <w:rFonts w:ascii="Times New Roman" w:hAnsi="Times New Roman"/>
          <w:i/>
          <w:color w:val="000000" w:themeColor="text1"/>
          <w:sz w:val="24"/>
        </w:rPr>
        <w:t xml:space="preserve">Az akkreditált </w:t>
      </w:r>
      <w:r w:rsidR="00171D5E" w:rsidRPr="003765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szakképzési </w:t>
      </w:r>
      <w:r w:rsidRPr="00E76401">
        <w:rPr>
          <w:rFonts w:ascii="Times New Roman" w:hAnsi="Times New Roman"/>
          <w:i/>
          <w:color w:val="000000" w:themeColor="text1"/>
          <w:sz w:val="24"/>
        </w:rPr>
        <w:t>vizsgaközpont</w:t>
      </w:r>
    </w:p>
    <w:p w14:paraId="464A2279" w14:textId="71B377AC" w:rsidR="00CF71D2" w:rsidRPr="00E76401" w:rsidRDefault="001A49A6" w:rsidP="00CF71D2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Mint a </w:t>
      </w:r>
      <w:r w:rsidR="00EA228C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II. pont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bevezető</w:t>
      </w:r>
      <w:r w:rsidR="00EA228C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jé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ben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is láthattuk</w:t>
      </w:r>
      <w:r w:rsidR="0074341C" w:rsidRPr="00E76401">
        <w:rPr>
          <w:rFonts w:ascii="Times New Roman" w:hAnsi="Times New Roman"/>
          <w:color w:val="000000" w:themeColor="text1"/>
          <w:sz w:val="24"/>
        </w:rPr>
        <w:t>,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jelentősen 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változ</w:t>
      </w:r>
      <w:r w:rsidR="002D666B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ott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 a vizsgaszervezők köre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, feltételrendszere is. Az új szakmai vizsgáztatási struktúrában </w:t>
      </w:r>
      <w:r w:rsidR="003B3EAF" w:rsidRPr="00E76401">
        <w:rPr>
          <w:rFonts w:ascii="Times New Roman" w:hAnsi="Times New Roman"/>
          <w:color w:val="000000" w:themeColor="text1"/>
          <w:sz w:val="24"/>
        </w:rPr>
        <w:t>a szakmai vizsgák megszervezését, lebonyolítását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önállóan és teljes körű felelősséggel az akkreditált </w:t>
      </w:r>
      <w:r w:rsidR="00171D5E" w:rsidRPr="003765AE">
        <w:rPr>
          <w:rFonts w:ascii="Times New Roman" w:hAnsi="Times New Roman"/>
          <w:b/>
          <w:color w:val="000000" w:themeColor="text1"/>
          <w:sz w:val="24"/>
        </w:rPr>
        <w:t xml:space="preserve">szakképzési </w:t>
      </w:r>
      <w:r w:rsidRPr="00E76401">
        <w:rPr>
          <w:rFonts w:ascii="Times New Roman" w:hAnsi="Times New Roman"/>
          <w:b/>
          <w:color w:val="000000" w:themeColor="text1"/>
          <w:sz w:val="24"/>
        </w:rPr>
        <w:t>vizsgaközpontok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5E164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látják el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korábban </w:t>
      </w:r>
      <w:r w:rsidR="00822A9E" w:rsidRPr="00E76401">
        <w:rPr>
          <w:rFonts w:ascii="Times New Roman" w:hAnsi="Times New Roman"/>
          <w:color w:val="000000" w:themeColor="text1"/>
          <w:sz w:val="24"/>
        </w:rPr>
        <w:t xml:space="preserve">(a kormányhivatalok által kiadott) </w:t>
      </w:r>
      <w:r w:rsidRPr="00E76401">
        <w:rPr>
          <w:rFonts w:ascii="Times New Roman" w:hAnsi="Times New Roman"/>
          <w:b/>
          <w:color w:val="000000" w:themeColor="text1"/>
          <w:sz w:val="24"/>
        </w:rPr>
        <w:t>vizsgaszervezési jogosultsággal rendelkezők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az új szakmai vizsgáztatásban </w:t>
      </w:r>
      <w:r w:rsidR="00ED2780" w:rsidRPr="00E76401">
        <w:rPr>
          <w:rFonts w:ascii="Times New Roman" w:hAnsi="Times New Roman"/>
          <w:color w:val="000000" w:themeColor="text1"/>
          <w:sz w:val="24"/>
        </w:rPr>
        <w:t xml:space="preserve">– a korábbi felhatalmazásuk alapján – </w:t>
      </w:r>
      <w:r w:rsidRPr="00E76401">
        <w:rPr>
          <w:rFonts w:ascii="Times New Roman" w:hAnsi="Times New Roman"/>
          <w:b/>
          <w:color w:val="000000" w:themeColor="text1"/>
          <w:sz w:val="24"/>
        </w:rPr>
        <w:t>nem vehetnek részt</w:t>
      </w:r>
      <w:r w:rsidR="00EA228C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</w:t>
      </w:r>
      <w:r w:rsidR="00EA228C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A41E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proofErr w:type="spellStart"/>
      <w:r w:rsidR="00A41E27">
        <w:rPr>
          <w:rFonts w:ascii="Times New Roman" w:hAnsi="Times New Roman" w:cs="Times New Roman"/>
          <w:color w:val="000000" w:themeColor="text1"/>
          <w:sz w:val="24"/>
          <w:szCs w:val="24"/>
        </w:rPr>
        <w:t>Fktv</w:t>
      </w:r>
      <w:proofErr w:type="spellEnd"/>
      <w:r w:rsidR="00A41E2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A228C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0464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30. §-</w:t>
      </w:r>
      <w:proofErr w:type="spellStart"/>
      <w:r w:rsidR="0000464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ában</w:t>
      </w:r>
      <w:proofErr w:type="spellEnd"/>
      <w:r w:rsidR="0000464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foglaltak alapján a korábbi vizsgaszervezési jogosultságok 2022. december 31-én megszűntek)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Az </w:t>
      </w:r>
      <w:proofErr w:type="spellStart"/>
      <w:r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Pr="00E76401">
        <w:rPr>
          <w:rFonts w:ascii="Times New Roman" w:hAnsi="Times New Roman"/>
          <w:color w:val="000000" w:themeColor="text1"/>
          <w:sz w:val="24"/>
        </w:rPr>
        <w:t>. 125. §</w:t>
      </w:r>
      <w:r w:rsidR="007D676E" w:rsidRPr="00E76401">
        <w:rPr>
          <w:rFonts w:ascii="Times New Roman" w:hAnsi="Times New Roman"/>
          <w:color w:val="000000" w:themeColor="text1"/>
          <w:sz w:val="24"/>
        </w:rPr>
        <w:t xml:space="preserve"> (9) bekezdés</w:t>
      </w:r>
      <w:r w:rsidR="00ED2780" w:rsidRPr="00E76401">
        <w:rPr>
          <w:rFonts w:ascii="Times New Roman" w:hAnsi="Times New Roman"/>
          <w:color w:val="000000" w:themeColor="text1"/>
          <w:sz w:val="24"/>
        </w:rPr>
        <w:t>éb</w:t>
      </w:r>
      <w:r w:rsidR="007D676E" w:rsidRPr="00E76401">
        <w:rPr>
          <w:rFonts w:ascii="Times New Roman" w:hAnsi="Times New Roman"/>
          <w:color w:val="000000" w:themeColor="text1"/>
          <w:sz w:val="24"/>
        </w:rPr>
        <w:t>e</w:t>
      </w:r>
      <w:r w:rsidR="00ED2780" w:rsidRPr="00E76401">
        <w:rPr>
          <w:rFonts w:ascii="Times New Roman" w:hAnsi="Times New Roman"/>
          <w:color w:val="000000" w:themeColor="text1"/>
          <w:sz w:val="24"/>
        </w:rPr>
        <w:t>n foglaltak szerint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7D676E" w:rsidRPr="00E76401">
        <w:rPr>
          <w:rFonts w:ascii="Times New Roman" w:hAnsi="Times New Roman"/>
          <w:color w:val="000000" w:themeColor="text1"/>
          <w:sz w:val="24"/>
        </w:rPr>
        <w:t xml:space="preserve">a </w:t>
      </w:r>
      <w:r w:rsidR="007D676E" w:rsidRPr="00E76401">
        <w:rPr>
          <w:rFonts w:ascii="Times New Roman" w:hAnsi="Times New Roman"/>
          <w:b/>
          <w:color w:val="000000" w:themeColor="text1"/>
          <w:sz w:val="24"/>
        </w:rPr>
        <w:t xml:space="preserve">szakképző intézmények 2025 végéig </w:t>
      </w:r>
      <w:r w:rsidR="00CE707E" w:rsidRPr="00E76401">
        <w:rPr>
          <w:rFonts w:ascii="Times New Roman" w:hAnsi="Times New Roman"/>
          <w:b/>
          <w:color w:val="000000" w:themeColor="text1"/>
          <w:sz w:val="24"/>
        </w:rPr>
        <w:t>–</w:t>
      </w:r>
      <w:r w:rsidR="00826B69" w:rsidRPr="00E76401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="007D676E" w:rsidRPr="00E76401">
        <w:rPr>
          <w:rFonts w:ascii="Times New Roman" w:hAnsi="Times New Roman"/>
          <w:b/>
          <w:color w:val="000000" w:themeColor="text1"/>
          <w:sz w:val="24"/>
        </w:rPr>
        <w:t xml:space="preserve">átmeneti jelleggel </w:t>
      </w:r>
      <w:r w:rsidR="00CE707E" w:rsidRPr="00E76401">
        <w:rPr>
          <w:rFonts w:ascii="Times New Roman" w:hAnsi="Times New Roman"/>
          <w:b/>
          <w:color w:val="000000" w:themeColor="text1"/>
          <w:sz w:val="24"/>
        </w:rPr>
        <w:t>–</w:t>
      </w:r>
      <w:r w:rsidR="00826B69" w:rsidRPr="00E76401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="007D676E" w:rsidRPr="00E76401">
        <w:rPr>
          <w:rFonts w:ascii="Times New Roman" w:hAnsi="Times New Roman"/>
          <w:b/>
          <w:color w:val="000000" w:themeColor="text1"/>
          <w:sz w:val="24"/>
        </w:rPr>
        <w:t xml:space="preserve">megkapták a szakmai vizsgáztatás </w:t>
      </w:r>
      <w:r w:rsidR="006047DF" w:rsidRPr="00E76401">
        <w:rPr>
          <w:rFonts w:ascii="Times New Roman" w:hAnsi="Times New Roman"/>
          <w:b/>
          <w:color w:val="000000" w:themeColor="text1"/>
          <w:sz w:val="24"/>
        </w:rPr>
        <w:t>lehetőségét</w:t>
      </w:r>
      <w:r w:rsidR="007D676E" w:rsidRPr="00E76401">
        <w:rPr>
          <w:rFonts w:ascii="Times New Roman" w:hAnsi="Times New Roman"/>
          <w:color w:val="000000" w:themeColor="text1"/>
          <w:sz w:val="24"/>
        </w:rPr>
        <w:t>, azonban ezen időpont után szakmai vizsgát már ők sem szervezhetnek</w:t>
      </w:r>
      <w:r w:rsidR="00362933" w:rsidRPr="00E76401">
        <w:rPr>
          <w:rFonts w:ascii="Times New Roman" w:hAnsi="Times New Roman"/>
          <w:color w:val="000000" w:themeColor="text1"/>
          <w:sz w:val="24"/>
        </w:rPr>
        <w:t xml:space="preserve">, amennyiben nem </w:t>
      </w:r>
      <w:r w:rsidR="00362933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akkreditál</w:t>
      </w:r>
      <w:r w:rsidR="00A41E27">
        <w:rPr>
          <w:rFonts w:ascii="Times New Roman" w:hAnsi="Times New Roman" w:cs="Times New Roman"/>
          <w:color w:val="000000" w:themeColor="text1"/>
          <w:sz w:val="24"/>
          <w:szCs w:val="24"/>
        </w:rPr>
        <w:t>tat</w:t>
      </w:r>
      <w:r w:rsidR="00362933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ják</w:t>
      </w:r>
      <w:r w:rsidR="00362933" w:rsidRPr="00E76401">
        <w:rPr>
          <w:rFonts w:ascii="Times New Roman" w:hAnsi="Times New Roman"/>
          <w:color w:val="000000" w:themeColor="text1"/>
          <w:sz w:val="24"/>
        </w:rPr>
        <w:t xml:space="preserve"> magukat vizsgaközponttá</w:t>
      </w:r>
      <w:r w:rsidR="007D676E" w:rsidRPr="00E76401">
        <w:rPr>
          <w:rFonts w:ascii="Times New Roman" w:hAnsi="Times New Roman"/>
          <w:color w:val="000000" w:themeColor="text1"/>
          <w:sz w:val="24"/>
        </w:rPr>
        <w:t xml:space="preserve">. </w:t>
      </w:r>
      <w:r w:rsidR="00185F47" w:rsidRPr="00E76401">
        <w:rPr>
          <w:rFonts w:ascii="Times New Roman" w:hAnsi="Times New Roman"/>
          <w:color w:val="000000" w:themeColor="text1"/>
          <w:sz w:val="24"/>
        </w:rPr>
        <w:t>[Itt kell</w:t>
      </w:r>
      <w:r w:rsidR="00CF71D2" w:rsidRPr="00E76401">
        <w:rPr>
          <w:rFonts w:ascii="Times New Roman" w:hAnsi="Times New Roman"/>
          <w:color w:val="000000" w:themeColor="text1"/>
          <w:sz w:val="24"/>
        </w:rPr>
        <w:t xml:space="preserve"> megjegyezni, hogy a korábban említett – szakképző intézmények közé nem tartozó – </w:t>
      </w:r>
      <w:proofErr w:type="spellStart"/>
      <w:r w:rsidR="00CF71D2" w:rsidRPr="00E76401">
        <w:rPr>
          <w:rFonts w:ascii="Times New Roman" w:hAnsi="Times New Roman"/>
          <w:color w:val="000000" w:themeColor="text1"/>
          <w:sz w:val="24"/>
        </w:rPr>
        <w:t>Nkt</w:t>
      </w:r>
      <w:proofErr w:type="spellEnd"/>
      <w:r w:rsidR="00CF71D2" w:rsidRPr="00E76401">
        <w:rPr>
          <w:rFonts w:ascii="Times New Roman" w:hAnsi="Times New Roman"/>
          <w:color w:val="000000" w:themeColor="text1"/>
          <w:sz w:val="24"/>
        </w:rPr>
        <w:t xml:space="preserve">. szerinti szakiskolák, szakgimnáziumok – az </w:t>
      </w:r>
      <w:proofErr w:type="spellStart"/>
      <w:r w:rsidR="00CF71D2" w:rsidRPr="00E76401">
        <w:rPr>
          <w:rFonts w:ascii="Times New Roman" w:hAnsi="Times New Roman"/>
          <w:color w:val="000000" w:themeColor="text1"/>
          <w:sz w:val="24"/>
        </w:rPr>
        <w:t>Nkt</w:t>
      </w:r>
      <w:proofErr w:type="spellEnd"/>
      <w:r w:rsidR="00CF71D2" w:rsidRPr="00E76401">
        <w:rPr>
          <w:rFonts w:ascii="Times New Roman" w:hAnsi="Times New Roman"/>
          <w:color w:val="000000" w:themeColor="text1"/>
          <w:sz w:val="24"/>
        </w:rPr>
        <w:t xml:space="preserve">. 96. § (10) bekezdése alapján a szakképzésről szóló 2011. évi CLXXXVII. törvény szerint indított kifutó képzések, valamint az </w:t>
      </w:r>
      <w:proofErr w:type="spellStart"/>
      <w:r w:rsidR="00CF71D2"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="00CF71D2" w:rsidRPr="00E76401">
        <w:rPr>
          <w:rFonts w:ascii="Times New Roman" w:hAnsi="Times New Roman"/>
          <w:color w:val="000000" w:themeColor="text1"/>
          <w:sz w:val="24"/>
        </w:rPr>
        <w:t xml:space="preserve">. szerint indított szakiskolai és szakgimnáziumi képzések esetében a szakmai vizsgát, képesítő vizsgát 2025. december 31-éig </w:t>
      </w:r>
      <w:r w:rsidR="00185F47" w:rsidRPr="00E76401">
        <w:rPr>
          <w:rFonts w:ascii="Times New Roman" w:hAnsi="Times New Roman"/>
          <w:color w:val="000000" w:themeColor="text1"/>
          <w:sz w:val="24"/>
        </w:rPr>
        <w:t>szintén megszervezhetik.]</w:t>
      </w:r>
    </w:p>
    <w:p w14:paraId="550ABA74" w14:textId="76D2A445" w:rsidR="004B435D" w:rsidRPr="00E76401" w:rsidRDefault="007D676E" w:rsidP="001A49A6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>Az akkreditált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71D5E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szakképzési</w:t>
      </w:r>
      <w:r w:rsidR="00171D5E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vizsgaközpontok függetlenek a szakképző </w:t>
      </w:r>
      <w:r w:rsidR="00822A9E" w:rsidRPr="00E76401">
        <w:rPr>
          <w:rFonts w:ascii="Times New Roman" w:hAnsi="Times New Roman"/>
          <w:color w:val="000000" w:themeColor="text1"/>
          <w:sz w:val="24"/>
        </w:rPr>
        <w:t>intézményektől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is, a szakképző </w:t>
      </w:r>
      <w:r w:rsidR="00133641" w:rsidRPr="00E76401">
        <w:rPr>
          <w:rFonts w:ascii="Times New Roman" w:hAnsi="Times New Roman"/>
          <w:color w:val="000000" w:themeColor="text1"/>
          <w:sz w:val="24"/>
        </w:rPr>
        <w:t>intézményekben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 szakmai vizsgára felkészülésüket eredményesen teljesített </w:t>
      </w:r>
      <w:r w:rsidR="000C63F3" w:rsidRPr="00E76401">
        <w:rPr>
          <w:rFonts w:ascii="Times New Roman" w:hAnsi="Times New Roman"/>
          <w:color w:val="000000" w:themeColor="text1"/>
          <w:sz w:val="24"/>
        </w:rPr>
        <w:t xml:space="preserve">szakmát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tanulók gyakorlatilag bármelyik akkreditált </w:t>
      </w:r>
      <w:r w:rsidR="00171D5E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szakképzési </w:t>
      </w:r>
      <w:r w:rsidRPr="00E76401">
        <w:rPr>
          <w:rFonts w:ascii="Times New Roman" w:hAnsi="Times New Roman"/>
          <w:color w:val="000000" w:themeColor="text1"/>
          <w:sz w:val="24"/>
        </w:rPr>
        <w:t>vizsgaközpontban jelentkezhetnek szakmai vizsgára</w:t>
      </w:r>
      <w:r w:rsidR="00D47C23" w:rsidRPr="00E76401">
        <w:rPr>
          <w:rFonts w:ascii="Times New Roman" w:hAnsi="Times New Roman"/>
          <w:color w:val="000000" w:themeColor="text1"/>
          <w:sz w:val="24"/>
        </w:rPr>
        <w:t>.</w:t>
      </w:r>
    </w:p>
    <w:p w14:paraId="28B8824D" w14:textId="7A2CE08C" w:rsidR="00CA4A57" w:rsidRPr="003765AE" w:rsidRDefault="00961436" w:rsidP="00CA4A57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Nézzük, hogy mi is az akkreditált </w:t>
      </w:r>
      <w:r w:rsidR="00171D5E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szakképzési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vizsgaközpont és </w:t>
      </w:r>
      <w:r w:rsidRPr="00E76401">
        <w:rPr>
          <w:rFonts w:ascii="Times New Roman" w:hAnsi="Times New Roman"/>
          <w:b/>
          <w:color w:val="000000" w:themeColor="text1"/>
          <w:sz w:val="24"/>
        </w:rPr>
        <w:t>milyen feltételekkel lehet akkreditált vizsgaközponttá válni.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5E583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Elöljáróban meg kell jegyezni, hogy a</w:t>
      </w:r>
      <w:r w:rsidR="008875B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szabályozási háttér e tekintetben 2024-ben </w:t>
      </w:r>
      <w:r w:rsidR="005E583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meg</w:t>
      </w:r>
      <w:r w:rsidR="008875B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változott, amely magával vonta az akkreditálást végző szervezet változását is. </w:t>
      </w:r>
      <w:r w:rsidR="00CA4A57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Így a</w:t>
      </w:r>
      <w:r w:rsidR="008875B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vizsgaközponti akkreditációt korábban végző Nemzeti Akkreditáló Testület helyett </w:t>
      </w:r>
      <w:r w:rsidR="00CA4A57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 feladatot a Nemzeti Szakképzési és Felnőttképzési Hivatal Akkreditált Szakképzési Vizsgaközpont Engedélyezési és Ellenőrzési Igazgatósága látja el. A feladatot ellátó szervezet változása</w:t>
      </w:r>
      <w:r w:rsidR="005E583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mellett az </w:t>
      </w:r>
      <w:r w:rsidR="00A41E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akkreditációs </w:t>
      </w:r>
      <w:r w:rsidR="005E583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eljárás keretei is változtak, a továbbiakban az általános közigazgatási rendtartás szabályai szerint folynak (engedélyezési eljárás). Ez a változás </w:t>
      </w:r>
      <w:r w:rsidR="00A41E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továbbá </w:t>
      </w:r>
      <w:r w:rsidR="005E583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kismértékben érintette mind a vizsgaközponttá válás feltételrendszerét, mind a vizsgáztatás lebonyolítását is.</w:t>
      </w:r>
    </w:p>
    <w:p w14:paraId="179FDCAB" w14:textId="3668C15C" w:rsidR="003B3EAF" w:rsidRPr="00E76401" w:rsidRDefault="00961436" w:rsidP="00CA4A57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vonatkozó jogszabályi háttér </w:t>
      </w:r>
      <w:r w:rsidR="00EE0340" w:rsidRPr="00E76401">
        <w:rPr>
          <w:rFonts w:ascii="Times New Roman" w:hAnsi="Times New Roman"/>
          <w:color w:val="000000" w:themeColor="text1"/>
          <w:sz w:val="24"/>
        </w:rPr>
        <w:t>(</w:t>
      </w:r>
      <w:r w:rsidR="005E2E64" w:rsidRPr="00E76401">
        <w:rPr>
          <w:rFonts w:ascii="Times New Roman" w:hAnsi="Times New Roman"/>
          <w:color w:val="000000" w:themeColor="text1"/>
          <w:sz w:val="24"/>
        </w:rPr>
        <w:t>Lásd</w:t>
      </w:r>
      <w:r w:rsidR="00EE0340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proofErr w:type="spellStart"/>
      <w:r w:rsidR="00EE0340"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="00EE0340" w:rsidRPr="00E76401">
        <w:rPr>
          <w:rFonts w:ascii="Times New Roman" w:hAnsi="Times New Roman"/>
          <w:color w:val="000000" w:themeColor="text1"/>
          <w:sz w:val="24"/>
        </w:rPr>
        <w:t xml:space="preserve">. </w:t>
      </w:r>
      <w:r w:rsidR="00506020" w:rsidRPr="00E76401">
        <w:rPr>
          <w:rFonts w:ascii="Times New Roman" w:hAnsi="Times New Roman"/>
          <w:color w:val="000000" w:themeColor="text1"/>
          <w:sz w:val="24"/>
        </w:rPr>
        <w:t xml:space="preserve">22. §)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szerint </w:t>
      </w:r>
      <w:r w:rsidR="003C25CB" w:rsidRPr="00E76401">
        <w:rPr>
          <w:rFonts w:ascii="Times New Roman" w:hAnsi="Times New Roman"/>
          <w:color w:val="000000" w:themeColor="text1"/>
          <w:sz w:val="24"/>
        </w:rPr>
        <w:t xml:space="preserve">az </w:t>
      </w:r>
      <w:r w:rsidR="003C25C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szervezet válhat </w:t>
      </w:r>
      <w:r w:rsidR="00787B8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vizsgaközpon</w:t>
      </w:r>
      <w:r w:rsidR="003C25C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787B8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3C25C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á, amely</w:t>
      </w:r>
    </w:p>
    <w:p w14:paraId="7766B97B" w14:textId="6BCEA6B5" w:rsidR="00EE0340" w:rsidRPr="00E76401" w:rsidRDefault="00EE0340" w:rsidP="00E803F3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426" w:hanging="284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b/>
          <w:color w:val="000000" w:themeColor="text1"/>
          <w:sz w:val="24"/>
        </w:rPr>
        <w:t>rendelkezik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fő szabályként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 legalább két lezárt üzleti évvel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és az </w:t>
      </w:r>
      <w:r w:rsidR="003C25CB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engedély kiadását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megelőző mindkét üzleti évben elért </w:t>
      </w:r>
      <w:r w:rsidRPr="00E76401">
        <w:rPr>
          <w:rFonts w:ascii="Times New Roman" w:hAnsi="Times New Roman"/>
          <w:b/>
          <w:color w:val="000000" w:themeColor="text1"/>
          <w:sz w:val="24"/>
        </w:rPr>
        <w:t>legalább tízmillió forint adózás előtti eredménnyel</w:t>
      </w:r>
      <w:r w:rsidRPr="00E76401">
        <w:rPr>
          <w:rFonts w:ascii="Times New Roman" w:hAnsi="Times New Roman"/>
          <w:color w:val="000000" w:themeColor="text1"/>
          <w:sz w:val="24"/>
        </w:rPr>
        <w:t>,</w:t>
      </w:r>
    </w:p>
    <w:p w14:paraId="545EDA42" w14:textId="71DE681C" w:rsidR="00EE0340" w:rsidRPr="00E76401" w:rsidRDefault="00506020" w:rsidP="00506020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426" w:hanging="284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rendelkezik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az </w:t>
      </w:r>
      <w:r w:rsidR="003C25CB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engedély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 teljes időtartamára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az adózás előtti eredménye kettő százalékának, de legalább az akkreditálási kérelemben megjelölt </w:t>
      </w:r>
      <w:r w:rsidRPr="00E76401">
        <w:rPr>
          <w:rFonts w:ascii="Times New Roman" w:hAnsi="Times New Roman"/>
          <w:b/>
          <w:color w:val="000000" w:themeColor="text1"/>
          <w:sz w:val="24"/>
        </w:rPr>
        <w:t>képzési területenként másfél millió forint vagyoni biztosítékkal,</w:t>
      </w:r>
    </w:p>
    <w:p w14:paraId="6F444CB7" w14:textId="2B54B2C3" w:rsidR="00506020" w:rsidRPr="00E76401" w:rsidRDefault="003C25CB" w:rsidP="00E803F3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426" w:hanging="284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b/>
          <w:color w:val="000000" w:themeColor="text1"/>
          <w:sz w:val="24"/>
          <w:u w:val="single"/>
        </w:rPr>
        <w:lastRenderedPageBreak/>
        <w:t xml:space="preserve">megfelel az </w:t>
      </w:r>
      <w:proofErr w:type="spellStart"/>
      <w:r w:rsidRPr="00A41E2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Szkr</w:t>
      </w:r>
      <w:proofErr w:type="spellEnd"/>
      <w:r w:rsidRPr="00A41E2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 7. mellékle</w:t>
      </w:r>
      <w:r w:rsidR="00BA54AA" w:rsidRPr="00A41E2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tében foglalt szempontrendszernek</w:t>
      </w:r>
      <w:r w:rsidR="00BA54AA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="00A41E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A54AA" w:rsidRPr="00A41E27">
        <w:rPr>
          <w:rFonts w:ascii="Times New Roman" w:hAnsi="Times New Roman" w:cs="Times New Roman"/>
          <w:color w:val="000000" w:themeColor="text1"/>
          <w:sz w:val="24"/>
          <w:szCs w:val="24"/>
        </w:rPr>
        <w:t>rendelkezik a</w:t>
      </w:r>
      <w:r w:rsidR="00BA54AA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proofErr w:type="spellStart"/>
      <w:r w:rsidR="00BA54AA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Szkr</w:t>
      </w:r>
      <w:proofErr w:type="spellEnd"/>
      <w:r w:rsidR="00BA54AA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 7. mellékletében foglaltak alapján intézményspecifikusan</w:t>
      </w:r>
      <w:r w:rsidR="00002627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A54AA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tételesen és részletesen kidolgozott</w:t>
      </w:r>
      <w:r w:rsidR="00BA54AA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A54AA" w:rsidRPr="00A41E2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Intézményi Vizsgáztatási Kézikönyvvel</w:t>
      </w:r>
      <w:r w:rsidR="00A41E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="00BA54AA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06020" w:rsidRPr="00E76401">
        <w:rPr>
          <w:rFonts w:ascii="Times New Roman" w:hAnsi="Times New Roman"/>
          <w:b/>
          <w:color w:val="000000" w:themeColor="text1"/>
          <w:sz w:val="24"/>
        </w:rPr>
        <w:t xml:space="preserve">van főállású, </w:t>
      </w:r>
      <w:r w:rsidR="00506020" w:rsidRPr="00E76401">
        <w:rPr>
          <w:rFonts w:ascii="Times New Roman" w:hAnsi="Times New Roman"/>
          <w:color w:val="000000" w:themeColor="text1"/>
          <w:sz w:val="24"/>
        </w:rPr>
        <w:t>oktatásszervezésben, -irányításban vagy mérés-értékelésben legalább hároméves szakmai gyakorlatot szerzett</w:t>
      </w:r>
      <w:r w:rsidR="00506020" w:rsidRPr="00E76401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="00362933" w:rsidRPr="00E76401">
        <w:rPr>
          <w:rFonts w:ascii="Times New Roman" w:hAnsi="Times New Roman"/>
          <w:color w:val="000000" w:themeColor="text1"/>
          <w:sz w:val="24"/>
        </w:rPr>
        <w:t xml:space="preserve">– határozatlan időre munkaviszonyban alkalmazott – </w:t>
      </w:r>
      <w:r w:rsidR="00506020" w:rsidRPr="00E76401">
        <w:rPr>
          <w:rFonts w:ascii="Times New Roman" w:hAnsi="Times New Roman"/>
          <w:b/>
          <w:color w:val="000000" w:themeColor="text1"/>
          <w:sz w:val="24"/>
        </w:rPr>
        <w:t>munkavállalója</w:t>
      </w:r>
      <w:r w:rsidR="00506020" w:rsidRPr="00E76401">
        <w:rPr>
          <w:rFonts w:ascii="Times New Roman" w:hAnsi="Times New Roman"/>
          <w:color w:val="000000" w:themeColor="text1"/>
          <w:sz w:val="24"/>
        </w:rPr>
        <w:t>,</w:t>
      </w:r>
    </w:p>
    <w:p w14:paraId="3586C152" w14:textId="0F8CF8D9" w:rsidR="003B3EAF" w:rsidRPr="00E76401" w:rsidRDefault="003B3EAF" w:rsidP="00E803F3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426" w:hanging="284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b/>
          <w:color w:val="000000" w:themeColor="text1"/>
          <w:sz w:val="24"/>
        </w:rPr>
        <w:t>rendelkezik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az </w:t>
      </w:r>
      <w:r w:rsidR="00BA54AA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engedélyezési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kérelemben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megjelölt </w:t>
      </w:r>
      <w:r w:rsidRPr="00E76401">
        <w:rPr>
          <w:rFonts w:ascii="Times New Roman" w:hAnsi="Times New Roman"/>
          <w:b/>
          <w:i/>
          <w:color w:val="000000" w:themeColor="text1"/>
          <w:sz w:val="24"/>
          <w:u w:val="single"/>
        </w:rPr>
        <w:t>képzési terület</w:t>
      </w:r>
      <w:r w:rsidR="00EE0340" w:rsidRPr="00E76401">
        <w:rPr>
          <w:rFonts w:ascii="Times New Roman" w:hAnsi="Times New Roman"/>
          <w:b/>
          <w:i/>
          <w:color w:val="000000" w:themeColor="text1"/>
          <w:sz w:val="24"/>
          <w:u w:val="single"/>
        </w:rPr>
        <w:t>be</w:t>
      </w:r>
      <w:r w:rsidRPr="00E76401">
        <w:rPr>
          <w:rFonts w:ascii="Times New Roman" w:hAnsi="Times New Roman"/>
          <w:b/>
          <w:i/>
          <w:color w:val="000000" w:themeColor="text1"/>
          <w:sz w:val="24"/>
          <w:u w:val="single"/>
        </w:rPr>
        <w:t xml:space="preserve"> tartozó valamennyi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 szakma, illetve szakmai képzéshez kapcsolódóan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megszerezhető szakképesítés tekintetében </w:t>
      </w:r>
      <w:r w:rsidR="00EE0340" w:rsidRPr="00E76401">
        <w:rPr>
          <w:rFonts w:ascii="Times New Roman" w:hAnsi="Times New Roman"/>
          <w:color w:val="000000" w:themeColor="text1"/>
          <w:sz w:val="24"/>
        </w:rPr>
        <w:t xml:space="preserve">adott szakmai vizsga, illetve képesítő vizsga </w:t>
      </w:r>
      <w:r w:rsidR="003C25CB" w:rsidRPr="008D18F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legalább egy</w:t>
      </w:r>
      <w:r w:rsidR="00EE0340" w:rsidRPr="00E76401">
        <w:rPr>
          <w:rFonts w:ascii="Times New Roman" w:hAnsi="Times New Roman"/>
          <w:b/>
          <w:color w:val="000000" w:themeColor="text1"/>
          <w:sz w:val="24"/>
          <w:u w:val="single"/>
        </w:rPr>
        <w:t xml:space="preserve"> vizsgahelyszínén</w:t>
      </w:r>
      <w:r w:rsidR="00EE0340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a szakmára, illetve szakmai képzéshez kapcsolódóan megszerezhető szakképesítésre meghatározott szakmai, tárgyi és személyi feltételekkel, és azokat </w:t>
      </w:r>
      <w:r w:rsidRPr="00E76401">
        <w:rPr>
          <w:rFonts w:ascii="Times New Roman" w:hAnsi="Times New Roman"/>
          <w:b/>
          <w:color w:val="000000" w:themeColor="text1"/>
          <w:sz w:val="24"/>
        </w:rPr>
        <w:t>folyamatosan biztosítani képes</w:t>
      </w:r>
      <w:r w:rsidRPr="00E76401">
        <w:rPr>
          <w:rFonts w:ascii="Times New Roman" w:hAnsi="Times New Roman"/>
          <w:color w:val="000000" w:themeColor="text1"/>
          <w:sz w:val="24"/>
        </w:rPr>
        <w:t>.</w:t>
      </w:r>
    </w:p>
    <w:p w14:paraId="4CC8A47B" w14:textId="3375BD09" w:rsidR="00C17DE0" w:rsidRPr="003765AE" w:rsidRDefault="003B3EAF" w:rsidP="00C17DE0">
      <w:pPr>
        <w:ind w:firstLine="20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feltételrendszerből látható, hogy </w:t>
      </w:r>
      <w:r w:rsidRPr="00E76401">
        <w:rPr>
          <w:rFonts w:ascii="Times New Roman" w:hAnsi="Times New Roman"/>
          <w:b/>
          <w:color w:val="000000" w:themeColor="text1"/>
          <w:sz w:val="24"/>
        </w:rPr>
        <w:t>nem lehet</w:t>
      </w:r>
      <w:r w:rsidR="004B435D" w:rsidRPr="00E76401">
        <w:rPr>
          <w:rFonts w:ascii="Times New Roman" w:hAnsi="Times New Roman"/>
          <w:b/>
          <w:color w:val="000000" w:themeColor="text1"/>
          <w:sz w:val="24"/>
        </w:rPr>
        <w:t>séges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="004B435D" w:rsidRPr="00E76401">
        <w:rPr>
          <w:rFonts w:ascii="Times New Roman" w:hAnsi="Times New Roman"/>
          <w:b/>
          <w:color w:val="000000" w:themeColor="text1"/>
          <w:sz w:val="24"/>
        </w:rPr>
        <w:t>csak egy vagy néhány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 szakma</w:t>
      </w:r>
      <w:r w:rsidR="004B435D" w:rsidRPr="00E76401">
        <w:rPr>
          <w:rFonts w:ascii="Times New Roman" w:hAnsi="Times New Roman"/>
          <w:b/>
          <w:color w:val="000000" w:themeColor="text1"/>
          <w:sz w:val="24"/>
        </w:rPr>
        <w:t xml:space="preserve"> esetében </w:t>
      </w:r>
      <w:r w:rsidR="00002627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vizsgaközponti engedélyezési kérelmet</w:t>
      </w:r>
      <w:r w:rsidR="008D18F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02627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benyújta</w:t>
      </w:r>
      <w:r w:rsidR="004B435D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ni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, hanem kizárólag </w:t>
      </w:r>
      <w:r w:rsidR="004B435D" w:rsidRPr="00E76401">
        <w:rPr>
          <w:rFonts w:ascii="Times New Roman" w:hAnsi="Times New Roman"/>
          <w:color w:val="000000" w:themeColor="text1"/>
          <w:sz w:val="24"/>
        </w:rPr>
        <w:t xml:space="preserve">csak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egy (vagy több) </w:t>
      </w:r>
      <w:r w:rsidRPr="00E76401">
        <w:rPr>
          <w:rFonts w:ascii="Times New Roman" w:hAnsi="Times New Roman"/>
          <w:b/>
          <w:i/>
          <w:color w:val="000000" w:themeColor="text1"/>
          <w:sz w:val="24"/>
        </w:rPr>
        <w:t>képzési terület</w:t>
      </w:r>
      <w:r w:rsidR="004B435D" w:rsidRPr="00E76401">
        <w:rPr>
          <w:rFonts w:ascii="Times New Roman" w:hAnsi="Times New Roman"/>
          <w:color w:val="000000" w:themeColor="text1"/>
          <w:sz w:val="24"/>
        </w:rPr>
        <w:t xml:space="preserve"> (annak minden szakmája, szakképesítése) </w:t>
      </w:r>
      <w:r w:rsidR="004B435D" w:rsidRPr="00E76401">
        <w:rPr>
          <w:rFonts w:ascii="Times New Roman" w:hAnsi="Times New Roman"/>
          <w:b/>
          <w:color w:val="000000" w:themeColor="text1"/>
          <w:sz w:val="24"/>
        </w:rPr>
        <w:t>esetén lehet vizsgaközponti jogosultságot szerezni</w:t>
      </w:r>
      <w:r w:rsidR="004B435D" w:rsidRPr="00E76401">
        <w:rPr>
          <w:rFonts w:ascii="Times New Roman" w:hAnsi="Times New Roman"/>
          <w:color w:val="000000" w:themeColor="text1"/>
          <w:sz w:val="24"/>
        </w:rPr>
        <w:t xml:space="preserve">. Emellett lényeges, hogy </w:t>
      </w:r>
      <w:r w:rsidR="004B435D" w:rsidRPr="00E76401">
        <w:rPr>
          <w:rFonts w:ascii="Times New Roman" w:hAnsi="Times New Roman"/>
          <w:b/>
          <w:color w:val="000000" w:themeColor="text1"/>
          <w:sz w:val="24"/>
        </w:rPr>
        <w:t xml:space="preserve">az </w:t>
      </w:r>
      <w:r w:rsidR="00002627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engedélyhez</w:t>
      </w:r>
      <w:r w:rsidR="004B435D" w:rsidRPr="00E76401">
        <w:rPr>
          <w:rFonts w:ascii="Times New Roman" w:hAnsi="Times New Roman"/>
          <w:b/>
          <w:color w:val="000000" w:themeColor="text1"/>
          <w:sz w:val="24"/>
        </w:rPr>
        <w:t xml:space="preserve"> nem csak a vizsgáztatással összefüggő jogszabályi fel</w:t>
      </w:r>
      <w:r w:rsidR="00DF6390" w:rsidRPr="00E76401">
        <w:rPr>
          <w:rFonts w:ascii="Times New Roman" w:hAnsi="Times New Roman"/>
          <w:b/>
          <w:color w:val="000000" w:themeColor="text1"/>
          <w:sz w:val="24"/>
        </w:rPr>
        <w:t>tételek</w:t>
      </w:r>
      <w:r w:rsidR="00DF6390" w:rsidRPr="00E76401">
        <w:rPr>
          <w:rFonts w:ascii="Times New Roman" w:hAnsi="Times New Roman"/>
          <w:color w:val="000000" w:themeColor="text1"/>
          <w:sz w:val="24"/>
        </w:rPr>
        <w:t xml:space="preserve"> folyamatos meglétét</w:t>
      </w:r>
      <w:r w:rsidR="004B435D" w:rsidRPr="00E76401">
        <w:rPr>
          <w:rFonts w:ascii="Times New Roman" w:hAnsi="Times New Roman"/>
          <w:color w:val="000000" w:themeColor="text1"/>
          <w:sz w:val="24"/>
        </w:rPr>
        <w:t xml:space="preserve"> szükséges</w:t>
      </w:r>
      <w:r w:rsidR="00DF6390" w:rsidRPr="00E76401">
        <w:rPr>
          <w:rFonts w:ascii="Times New Roman" w:hAnsi="Times New Roman"/>
          <w:color w:val="000000" w:themeColor="text1"/>
          <w:sz w:val="24"/>
        </w:rPr>
        <w:t xml:space="preserve"> igazolni</w:t>
      </w:r>
      <w:r w:rsidR="004B435D" w:rsidRPr="00E76401">
        <w:rPr>
          <w:rFonts w:ascii="Times New Roman" w:hAnsi="Times New Roman"/>
          <w:color w:val="000000" w:themeColor="text1"/>
          <w:sz w:val="24"/>
        </w:rPr>
        <w:t xml:space="preserve">, hanem </w:t>
      </w:r>
      <w:r w:rsidR="004B435D" w:rsidRPr="00E76401">
        <w:rPr>
          <w:rFonts w:ascii="Times New Roman" w:hAnsi="Times New Roman"/>
          <w:b/>
          <w:color w:val="000000" w:themeColor="text1"/>
          <w:sz w:val="24"/>
        </w:rPr>
        <w:t xml:space="preserve">teljesíteni kell </w:t>
      </w:r>
      <w:r w:rsidR="004B435D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="00596D3D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 </w:t>
      </w:r>
      <w:proofErr w:type="spellStart"/>
      <w:r w:rsidR="00596D3D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Szkr</w:t>
      </w:r>
      <w:proofErr w:type="spellEnd"/>
      <w:r w:rsidR="00596D3D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7. mellékletében foglalt</w:t>
      </w:r>
      <w:r w:rsidR="004B435D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B435D" w:rsidRPr="00E76401">
        <w:rPr>
          <w:rFonts w:ascii="Times New Roman" w:hAnsi="Times New Roman"/>
          <w:b/>
          <w:color w:val="000000" w:themeColor="text1"/>
          <w:sz w:val="24"/>
        </w:rPr>
        <w:t>követelményeket</w:t>
      </w:r>
      <w:r w:rsidR="004B435D" w:rsidRPr="00E76401">
        <w:rPr>
          <w:rFonts w:ascii="Times New Roman" w:hAnsi="Times New Roman"/>
          <w:color w:val="000000" w:themeColor="text1"/>
          <w:sz w:val="24"/>
        </w:rPr>
        <w:t xml:space="preserve"> is</w:t>
      </w:r>
      <w:r w:rsidR="00596D3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, továbbá</w:t>
      </w:r>
      <w:r w:rsidR="00002627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rendelkezni kell </w:t>
      </w:r>
      <w:r w:rsidR="00002627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Intézményi Vizsgáztatási Kézikönyvvel</w:t>
      </w:r>
      <w:r w:rsidR="004B435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0DB339D0" w14:textId="46EF02C2" w:rsidR="004B435D" w:rsidRPr="00E76401" w:rsidRDefault="004B435D" w:rsidP="00E76401">
      <w:pPr>
        <w:jc w:val="both"/>
        <w:rPr>
          <w:rFonts w:ascii="Times New Roman" w:hAnsi="Times New Roman"/>
          <w:color w:val="000000" w:themeColor="text1"/>
          <w:sz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C17DE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korábbi és az új </w:t>
      </w:r>
      <w:r w:rsidR="008D18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szabályozási </w:t>
      </w:r>
      <w:r w:rsidR="00C17DE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rendszer közötti </w:t>
      </w:r>
      <w:r w:rsidR="00C17DE0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váltás nem okoz fennakadást</w:t>
      </w:r>
      <w:r w:rsidR="00C17DE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vizsgáztatási folyamatokban, mert a vizsgaközpontként</w:t>
      </w:r>
      <w:r w:rsidR="00C17DE0" w:rsidRPr="00E76401">
        <w:rPr>
          <w:rFonts w:ascii="Times New Roman" w:hAnsi="Times New Roman"/>
          <w:color w:val="000000" w:themeColor="text1"/>
          <w:sz w:val="24"/>
        </w:rPr>
        <w:t xml:space="preserve"> történő </w:t>
      </w:r>
      <w:r w:rsidR="00C17DE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működést korábban megszerzett (akkreditált) intézmények a </w:t>
      </w:r>
      <w:r w:rsidR="00C17DE0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korábbi jogosultságuk alapján 2025 végéig működhetnek</w:t>
      </w:r>
      <w:r w:rsidR="00C17DE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Ezen időszakban az új </w:t>
      </w:r>
      <w:r w:rsidR="00C17DE0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engedélyező hatóság megvizsgálja a működésüket</w:t>
      </w:r>
      <w:r w:rsidR="00C17DE0" w:rsidRPr="00E76401">
        <w:rPr>
          <w:rFonts w:ascii="Times New Roman" w:hAnsi="Times New Roman"/>
          <w:color w:val="000000" w:themeColor="text1"/>
          <w:sz w:val="24"/>
        </w:rPr>
        <w:t xml:space="preserve"> és az új </w:t>
      </w:r>
      <w:r w:rsidR="00C17DE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rendszer szerinti követelményekhez igazodást</w:t>
      </w:r>
      <w:r w:rsidR="00C17DE0" w:rsidRPr="00E76401">
        <w:rPr>
          <w:rFonts w:ascii="Times New Roman" w:hAnsi="Times New Roman"/>
          <w:color w:val="000000" w:themeColor="text1"/>
          <w:sz w:val="24"/>
        </w:rPr>
        <w:t xml:space="preserve"> és </w:t>
      </w:r>
      <w:r w:rsidR="00C17DE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megfelelőség esetén „automatikusan” </w:t>
      </w:r>
      <w:r w:rsidR="00C17DE0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dönt a vizsgaközponti engedély további fennállásáról</w:t>
      </w:r>
      <w:r w:rsidR="00F14319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(meghosszabbításáról)</w:t>
      </w:r>
      <w:r w:rsidR="00C17DE0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C17DE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84F45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Emellett </w:t>
      </w:r>
      <w:r w:rsidR="00884F45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továbbra is rendelkezésre áll a korábbi „biztonsági háló”</w:t>
      </w:r>
      <w:r w:rsidR="00884F45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14319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amely</w:t>
      </w:r>
      <w:r w:rsidR="00F14319" w:rsidRPr="00E76401">
        <w:rPr>
          <w:rFonts w:ascii="Times New Roman" w:hAnsi="Times New Roman"/>
          <w:color w:val="000000" w:themeColor="text1"/>
          <w:sz w:val="24"/>
        </w:rPr>
        <w:t xml:space="preserve"> szerint</w:t>
      </w:r>
      <w:r w:rsidR="002D53DF" w:rsidRPr="00E76401">
        <w:rPr>
          <w:rFonts w:ascii="Times New Roman" w:hAnsi="Times New Roman"/>
          <w:color w:val="000000" w:themeColor="text1"/>
          <w:sz w:val="24"/>
        </w:rPr>
        <w:t>, ha (még) nincs a vizsgáztatni kívánt szakma vagy szakképesítés esetén akkreditált</w:t>
      </w:r>
      <w:r w:rsidR="002D53D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18FE">
        <w:rPr>
          <w:rFonts w:ascii="Times New Roman" w:hAnsi="Times New Roman" w:cs="Times New Roman"/>
          <w:color w:val="000000" w:themeColor="text1"/>
          <w:sz w:val="24"/>
          <w:szCs w:val="24"/>
        </w:rPr>
        <w:t>szakképzési</w:t>
      </w:r>
      <w:r w:rsidR="008D18FE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2D53DF" w:rsidRPr="00E76401">
        <w:rPr>
          <w:rFonts w:ascii="Times New Roman" w:hAnsi="Times New Roman"/>
          <w:color w:val="000000" w:themeColor="text1"/>
          <w:sz w:val="24"/>
        </w:rPr>
        <w:t>vizsgaközpont</w:t>
      </w:r>
      <w:r w:rsidR="00AF483E" w:rsidRPr="00E76401">
        <w:rPr>
          <w:rFonts w:ascii="Times New Roman" w:hAnsi="Times New Roman"/>
          <w:color w:val="000000" w:themeColor="text1"/>
          <w:sz w:val="24"/>
        </w:rPr>
        <w:t xml:space="preserve"> (nincs a vizsga helyszíne szerinti vagy azzal közvetlenül szomszédos megyében vizsgaközpont, ill. </w:t>
      </w:r>
      <w:r w:rsidR="008D18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van ugyan vizsgaközpont, de </w:t>
      </w:r>
      <w:r w:rsidR="00AF483E" w:rsidRPr="00E76401">
        <w:rPr>
          <w:rFonts w:ascii="Times New Roman" w:hAnsi="Times New Roman"/>
          <w:color w:val="000000" w:themeColor="text1"/>
          <w:sz w:val="24"/>
        </w:rPr>
        <w:t>nincs a képzés befejezésének időpontját követő harmadik hónap utolsó napjáig meghirdetett szakmai vizsga vagy képesítő vizsga)</w:t>
      </w:r>
      <w:r w:rsidR="002D53DF" w:rsidRPr="00E76401">
        <w:rPr>
          <w:rFonts w:ascii="Times New Roman" w:hAnsi="Times New Roman"/>
          <w:color w:val="000000" w:themeColor="text1"/>
          <w:sz w:val="24"/>
        </w:rPr>
        <w:t xml:space="preserve">, akkor </w:t>
      </w:r>
      <w:r w:rsidR="00F14319" w:rsidRPr="00E76401">
        <w:rPr>
          <w:rFonts w:ascii="Times New Roman" w:hAnsi="Times New Roman"/>
          <w:b/>
          <w:color w:val="000000" w:themeColor="text1"/>
          <w:sz w:val="24"/>
        </w:rPr>
        <w:t xml:space="preserve">a </w:t>
      </w:r>
      <w:r w:rsidR="00F14319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szakmai vagy a képesítő vizsga megszervezéséről az országos központi akkreditált vizsgaközpont gondoskodik. </w:t>
      </w:r>
      <w:r w:rsidR="00F14319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8151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Az </w:t>
      </w:r>
      <w:proofErr w:type="spellStart"/>
      <w:r w:rsidR="00C8151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Szkr</w:t>
      </w:r>
      <w:proofErr w:type="spellEnd"/>
      <w:r w:rsidR="00C8151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 24/A. §-a alapján a Kormány országos központi akkreditált vizsgaközpontként továbbra is az IKK Innovatív Képzéstámogató Központ Zártkörűen Működő Részvénytársaságot jelölte ki.)</w:t>
      </w:r>
      <w:r w:rsidR="00C81511" w:rsidRPr="003765AE" w:rsidDel="00F143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FBD9DEE" w14:textId="5A49AE68" w:rsidR="003B69D4" w:rsidRPr="00E76401" w:rsidRDefault="000F6BFC" w:rsidP="004B435D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>Ezek után vegyük sorra, hogy hogyan is kerül</w:t>
      </w:r>
      <w:r w:rsidR="00300F9F" w:rsidRPr="00E76401">
        <w:rPr>
          <w:rFonts w:ascii="Times New Roman" w:hAnsi="Times New Roman"/>
          <w:color w:val="000000" w:themeColor="text1"/>
          <w:sz w:val="24"/>
        </w:rPr>
        <w:t>het</w:t>
      </w:r>
      <w:r w:rsidR="008D18FE" w:rsidRPr="00E76401">
        <w:rPr>
          <w:rFonts w:ascii="Times New Roman" w:hAnsi="Times New Roman"/>
          <w:color w:val="000000" w:themeColor="text1"/>
          <w:sz w:val="24"/>
        </w:rPr>
        <w:t xml:space="preserve"> sor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 szakmai vizsgára, hol és milyen szerepet kap a vizsgabizottság</w:t>
      </w:r>
      <w:r w:rsidR="008D18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vizsgáztatás folyamatában</w:t>
      </w:r>
      <w:r w:rsidRPr="00E76401">
        <w:rPr>
          <w:rFonts w:ascii="Times New Roman" w:hAnsi="Times New Roman"/>
          <w:color w:val="000000" w:themeColor="text1"/>
          <w:sz w:val="24"/>
        </w:rPr>
        <w:t>.</w:t>
      </w:r>
    </w:p>
    <w:p w14:paraId="1860843D" w14:textId="35939F4F" w:rsidR="005E486B" w:rsidRPr="00E76401" w:rsidRDefault="005E486B" w:rsidP="00E76401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E76401">
        <w:rPr>
          <w:rFonts w:ascii="Times New Roman" w:hAnsi="Times New Roman"/>
          <w:i/>
          <w:color w:val="000000" w:themeColor="text1"/>
          <w:sz w:val="24"/>
        </w:rPr>
        <w:t>A szakmai vizsga előkészítése</w:t>
      </w:r>
      <w:r w:rsidR="008D18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, jelentkezés a szakmai vizsgára</w:t>
      </w:r>
      <w:r w:rsidR="00BF143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</w:p>
    <w:p w14:paraId="49BDC44B" w14:textId="57B4B521" w:rsidR="00B2061A" w:rsidRPr="00E76401" w:rsidRDefault="00DF6390" w:rsidP="00B2061A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</w:t>
      </w:r>
      <w:r w:rsidRPr="00E76401">
        <w:rPr>
          <w:rFonts w:ascii="Times New Roman" w:hAnsi="Times New Roman"/>
          <w:b/>
          <w:color w:val="000000" w:themeColor="text1"/>
          <w:sz w:val="24"/>
        </w:rPr>
        <w:t>szakmai vizsgák</w:t>
      </w:r>
      <w:r w:rsidR="00B2061A" w:rsidRPr="00E76401">
        <w:rPr>
          <w:rFonts w:ascii="Times New Roman" w:hAnsi="Times New Roman"/>
          <w:b/>
          <w:color w:val="000000" w:themeColor="text1"/>
          <w:sz w:val="24"/>
        </w:rPr>
        <w:t>at</w:t>
      </w:r>
      <w:r w:rsidR="00B2061A" w:rsidRPr="00E76401">
        <w:rPr>
          <w:rFonts w:ascii="Times New Roman" w:hAnsi="Times New Roman"/>
          <w:color w:val="000000" w:themeColor="text1"/>
          <w:sz w:val="24"/>
        </w:rPr>
        <w:t xml:space="preserve"> – figyelemmel a szakmák </w:t>
      </w:r>
      <w:r w:rsidR="00171D5E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kizárólag </w:t>
      </w:r>
      <w:r w:rsidR="00B2061A" w:rsidRPr="00E76401">
        <w:rPr>
          <w:rFonts w:ascii="Times New Roman" w:hAnsi="Times New Roman"/>
          <w:color w:val="000000" w:themeColor="text1"/>
          <w:sz w:val="24"/>
        </w:rPr>
        <w:t xml:space="preserve">szakképző intézményben történő </w:t>
      </w:r>
      <w:r w:rsidR="00171D5E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tanulhatóságára</w:t>
      </w:r>
      <w:r w:rsidR="00B2061A" w:rsidRPr="00E76401">
        <w:rPr>
          <w:rFonts w:ascii="Times New Roman" w:hAnsi="Times New Roman"/>
          <w:color w:val="000000" w:themeColor="text1"/>
          <w:sz w:val="24"/>
        </w:rPr>
        <w:t xml:space="preserve"> – az iskolai rendszerű oktatás, a tanév rendjéhez igazodóan, a korábban megszokott </w:t>
      </w:r>
      <w:r w:rsidR="00B2061A" w:rsidRPr="00E76401">
        <w:rPr>
          <w:rFonts w:ascii="Times New Roman" w:hAnsi="Times New Roman"/>
          <w:b/>
          <w:color w:val="000000" w:themeColor="text1"/>
          <w:sz w:val="24"/>
        </w:rPr>
        <w:t>vizsgaidőszakokban</w:t>
      </w:r>
      <w:r w:rsidR="00B2061A" w:rsidRPr="00E76401">
        <w:rPr>
          <w:rFonts w:ascii="Times New Roman" w:hAnsi="Times New Roman"/>
          <w:color w:val="000000" w:themeColor="text1"/>
          <w:sz w:val="24"/>
        </w:rPr>
        <w:t xml:space="preserve"> (február-március, május-június és október-november hónapban) </w:t>
      </w:r>
      <w:r w:rsidR="00B2061A" w:rsidRPr="00E76401">
        <w:rPr>
          <w:rFonts w:ascii="Times New Roman" w:hAnsi="Times New Roman"/>
          <w:b/>
          <w:color w:val="000000" w:themeColor="text1"/>
          <w:sz w:val="24"/>
        </w:rPr>
        <w:t xml:space="preserve">lehet </w:t>
      </w:r>
      <w:r w:rsidRPr="00E76401">
        <w:rPr>
          <w:rFonts w:ascii="Times New Roman" w:hAnsi="Times New Roman"/>
          <w:b/>
          <w:color w:val="000000" w:themeColor="text1"/>
          <w:sz w:val="24"/>
        </w:rPr>
        <w:t>megszervez</w:t>
      </w:r>
      <w:r w:rsidR="00B2061A" w:rsidRPr="00E76401">
        <w:rPr>
          <w:rFonts w:ascii="Times New Roman" w:hAnsi="Times New Roman"/>
          <w:b/>
          <w:color w:val="000000" w:themeColor="text1"/>
          <w:sz w:val="24"/>
        </w:rPr>
        <w:t>ni, lebonyolítani</w:t>
      </w:r>
      <w:r w:rsidR="00B2061A" w:rsidRPr="00E76401">
        <w:rPr>
          <w:rFonts w:ascii="Times New Roman" w:hAnsi="Times New Roman"/>
          <w:color w:val="000000" w:themeColor="text1"/>
          <w:sz w:val="24"/>
        </w:rPr>
        <w:t xml:space="preserve">. </w:t>
      </w:r>
      <w:r w:rsidR="00406057" w:rsidRPr="00E76401">
        <w:rPr>
          <w:rFonts w:ascii="Times New Roman" w:hAnsi="Times New Roman"/>
          <w:color w:val="000000" w:themeColor="text1"/>
          <w:sz w:val="24"/>
        </w:rPr>
        <w:t xml:space="preserve">Az akkreditált </w:t>
      </w:r>
      <w:r w:rsidR="004C22E8">
        <w:rPr>
          <w:rFonts w:ascii="Times New Roman" w:hAnsi="Times New Roman"/>
          <w:color w:val="000000" w:themeColor="text1"/>
          <w:sz w:val="24"/>
        </w:rPr>
        <w:t xml:space="preserve">szakképzési </w:t>
      </w:r>
      <w:r w:rsidR="00406057" w:rsidRPr="00E76401">
        <w:rPr>
          <w:rFonts w:ascii="Times New Roman" w:hAnsi="Times New Roman"/>
          <w:color w:val="000000" w:themeColor="text1"/>
          <w:sz w:val="24"/>
        </w:rPr>
        <w:t>vizsgaközpont a vizsgaidőszako</w:t>
      </w:r>
      <w:r w:rsidR="00A06C6C" w:rsidRPr="00E76401">
        <w:rPr>
          <w:rFonts w:ascii="Times New Roman" w:hAnsi="Times New Roman"/>
          <w:color w:val="000000" w:themeColor="text1"/>
          <w:sz w:val="24"/>
        </w:rPr>
        <w:t>ko</w:t>
      </w:r>
      <w:r w:rsidR="00406057" w:rsidRPr="00E76401">
        <w:rPr>
          <w:rFonts w:ascii="Times New Roman" w:hAnsi="Times New Roman"/>
          <w:color w:val="000000" w:themeColor="text1"/>
          <w:sz w:val="24"/>
        </w:rPr>
        <w:t>n belül részben saját maga határozza meg a vizsga vizsgatevékenysége</w:t>
      </w:r>
      <w:r w:rsidR="00A06C6C" w:rsidRPr="00E76401">
        <w:rPr>
          <w:rFonts w:ascii="Times New Roman" w:hAnsi="Times New Roman"/>
          <w:color w:val="000000" w:themeColor="text1"/>
          <w:sz w:val="24"/>
        </w:rPr>
        <w:t>ine</w:t>
      </w:r>
      <w:r w:rsidR="00406057" w:rsidRPr="00E76401">
        <w:rPr>
          <w:rFonts w:ascii="Times New Roman" w:hAnsi="Times New Roman"/>
          <w:color w:val="000000" w:themeColor="text1"/>
          <w:sz w:val="24"/>
        </w:rPr>
        <w:t>k időpontjait, részben igazodik a szakképzésért felelős miniszter által jóváhagyott központi vizsganapokhoz (erről részletesebben lesz később szó).</w:t>
      </w:r>
      <w:r w:rsidR="009D58D0" w:rsidRPr="00E76401">
        <w:rPr>
          <w:rFonts w:ascii="Times New Roman" w:hAnsi="Times New Roman"/>
          <w:color w:val="000000" w:themeColor="text1"/>
          <w:sz w:val="24"/>
        </w:rPr>
        <w:t xml:space="preserve"> (L</w:t>
      </w:r>
      <w:r w:rsidR="005E2E64" w:rsidRPr="00E76401">
        <w:rPr>
          <w:rFonts w:ascii="Times New Roman" w:hAnsi="Times New Roman"/>
          <w:color w:val="000000" w:themeColor="text1"/>
          <w:sz w:val="24"/>
        </w:rPr>
        <w:t>ásd</w:t>
      </w:r>
      <w:r w:rsidR="009D58D0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proofErr w:type="spellStart"/>
      <w:r w:rsidR="009D58D0"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="009D58D0" w:rsidRPr="00E76401">
        <w:rPr>
          <w:rFonts w:ascii="Times New Roman" w:hAnsi="Times New Roman"/>
          <w:color w:val="000000" w:themeColor="text1"/>
          <w:sz w:val="24"/>
        </w:rPr>
        <w:t>. 262. §)</w:t>
      </w:r>
    </w:p>
    <w:p w14:paraId="5A5A075C" w14:textId="30E0A3E4" w:rsidR="00E0636C" w:rsidRPr="00E76401" w:rsidRDefault="00B2061A" w:rsidP="00B2061A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Itt egy bekezdés erejéig tárgyaljuk az úgynevezett </w:t>
      </w:r>
      <w:r w:rsidRPr="00E76401">
        <w:rPr>
          <w:rFonts w:ascii="Times New Roman" w:hAnsi="Times New Roman"/>
          <w:b/>
          <w:color w:val="000000" w:themeColor="text1"/>
          <w:sz w:val="24"/>
        </w:rPr>
        <w:t>részszakmák vizsgáztatási szabályait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is. A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részszakm</w:t>
      </w:r>
      <w:r w:rsidR="00EE059C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 korábbi részszakképesítésekhez hasonlóan egyes szakmáknak olyan önállóan </w:t>
      </w:r>
      <w:r w:rsidRPr="00E76401">
        <w:rPr>
          <w:rFonts w:ascii="Times New Roman" w:hAnsi="Times New Roman"/>
          <w:color w:val="000000" w:themeColor="text1"/>
          <w:sz w:val="24"/>
        </w:rPr>
        <w:lastRenderedPageBreak/>
        <w:t xml:space="preserve">elkülöníthető része, amely legalább egy munkakör betöltéséhez szükséges kompetenciák megszerzését teszi lehetővé. </w:t>
      </w:r>
      <w:r w:rsidR="00C25300" w:rsidRPr="00E76401">
        <w:rPr>
          <w:rFonts w:ascii="Times New Roman" w:hAnsi="Times New Roman"/>
          <w:b/>
          <w:color w:val="000000" w:themeColor="text1"/>
          <w:sz w:val="24"/>
        </w:rPr>
        <w:t xml:space="preserve">A részszakmák képzési és kimeneti követelményeit az </w:t>
      </w:r>
      <w:r w:rsidR="008D18F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azokat</w:t>
      </w:r>
      <w:r w:rsidR="00C25300" w:rsidRPr="00E76401">
        <w:rPr>
          <w:rFonts w:ascii="Times New Roman" w:hAnsi="Times New Roman"/>
          <w:b/>
          <w:color w:val="000000" w:themeColor="text1"/>
          <w:sz w:val="24"/>
        </w:rPr>
        <w:t xml:space="preserve"> magukba foglaló szakmák képzési és kimeneti követelményei tartalmazzák</w:t>
      </w:r>
      <w:r w:rsidR="009D58D0" w:rsidRPr="00E76401">
        <w:rPr>
          <w:rFonts w:ascii="Times New Roman" w:hAnsi="Times New Roman"/>
          <w:color w:val="000000" w:themeColor="text1"/>
          <w:sz w:val="24"/>
        </w:rPr>
        <w:t xml:space="preserve"> (</w:t>
      </w:r>
      <w:r w:rsidR="005E2E64" w:rsidRPr="00E76401">
        <w:rPr>
          <w:rFonts w:ascii="Times New Roman" w:hAnsi="Times New Roman"/>
          <w:color w:val="000000" w:themeColor="text1"/>
          <w:sz w:val="24"/>
        </w:rPr>
        <w:t>Lásd</w:t>
      </w:r>
      <w:r w:rsidR="00A06C6C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9D58D0" w:rsidRPr="00E76401">
        <w:rPr>
          <w:rFonts w:ascii="Times New Roman" w:hAnsi="Times New Roman"/>
          <w:color w:val="000000" w:themeColor="text1"/>
          <w:sz w:val="24"/>
        </w:rPr>
        <w:t>KKK-k 10. pont</w:t>
      </w:r>
      <w:r w:rsidR="00A06C6C" w:rsidRPr="00E76401">
        <w:rPr>
          <w:rFonts w:ascii="Times New Roman" w:hAnsi="Times New Roman"/>
          <w:color w:val="000000" w:themeColor="text1"/>
          <w:sz w:val="24"/>
        </w:rPr>
        <w:t>ja</w:t>
      </w:r>
      <w:r w:rsidR="009D58D0" w:rsidRPr="00E76401">
        <w:rPr>
          <w:rFonts w:ascii="Times New Roman" w:hAnsi="Times New Roman"/>
          <w:color w:val="000000" w:themeColor="text1"/>
          <w:sz w:val="24"/>
        </w:rPr>
        <w:t>, ill. további pont</w:t>
      </w:r>
      <w:r w:rsidR="00A06C6C" w:rsidRPr="00E76401">
        <w:rPr>
          <w:rFonts w:ascii="Times New Roman" w:hAnsi="Times New Roman"/>
          <w:color w:val="000000" w:themeColor="text1"/>
          <w:sz w:val="24"/>
        </w:rPr>
        <w:t>jai</w:t>
      </w:r>
      <w:r w:rsidR="008D18FE">
        <w:rPr>
          <w:rFonts w:ascii="Times New Roman" w:hAnsi="Times New Roman" w:cs="Times New Roman"/>
          <w:color w:val="000000" w:themeColor="text1"/>
          <w:sz w:val="24"/>
          <w:szCs w:val="24"/>
        </w:rPr>
        <w:t>, ha a szakmának van részszakmája</w:t>
      </w:r>
      <w:r w:rsidR="009D58D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2530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25300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A részszakmák képzési ideje jelentősen rövidebb a szakmákénál, </w:t>
      </w:r>
      <w:r w:rsidR="00A06C6C" w:rsidRPr="00E76401">
        <w:rPr>
          <w:rFonts w:ascii="Times New Roman" w:hAnsi="Times New Roman"/>
          <w:color w:val="000000" w:themeColor="text1"/>
          <w:sz w:val="24"/>
        </w:rPr>
        <w:t xml:space="preserve">így jellemzően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nem </w:t>
      </w:r>
      <w:r w:rsidR="00300F9F" w:rsidRPr="00E76401">
        <w:rPr>
          <w:rFonts w:ascii="Times New Roman" w:hAnsi="Times New Roman"/>
          <w:color w:val="000000" w:themeColor="text1"/>
          <w:sz w:val="24"/>
        </w:rPr>
        <w:t xml:space="preserve">tud </w:t>
      </w:r>
      <w:r w:rsidRPr="00E76401">
        <w:rPr>
          <w:rFonts w:ascii="Times New Roman" w:hAnsi="Times New Roman"/>
          <w:color w:val="000000" w:themeColor="text1"/>
          <w:sz w:val="24"/>
        </w:rPr>
        <w:t>a tanévekhez</w:t>
      </w:r>
      <w:r w:rsidR="00300F9F" w:rsidRPr="00E76401">
        <w:rPr>
          <w:rFonts w:ascii="Times New Roman" w:hAnsi="Times New Roman"/>
          <w:color w:val="000000" w:themeColor="text1"/>
          <w:sz w:val="24"/>
        </w:rPr>
        <w:t xml:space="preserve"> igazodni</w:t>
      </w:r>
      <w:r w:rsidRPr="00E76401">
        <w:rPr>
          <w:rFonts w:ascii="Times New Roman" w:hAnsi="Times New Roman"/>
          <w:color w:val="000000" w:themeColor="text1"/>
          <w:sz w:val="24"/>
        </w:rPr>
        <w:t>. Részszakmák megszerzésére a műhelyiskolaként is működő szakképző iskolákban (hátrányos helyzetű, ill</w:t>
      </w:r>
      <w:r w:rsidR="00BF6967" w:rsidRPr="00E76401">
        <w:rPr>
          <w:rFonts w:ascii="Times New Roman" w:hAnsi="Times New Roman"/>
          <w:color w:val="000000" w:themeColor="text1"/>
          <w:sz w:val="24"/>
        </w:rPr>
        <w:t>etve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CB4EDC" w:rsidRPr="00E76401">
        <w:rPr>
          <w:rFonts w:ascii="Times New Roman" w:hAnsi="Times New Roman"/>
          <w:color w:val="000000" w:themeColor="text1"/>
          <w:sz w:val="24"/>
        </w:rPr>
        <w:t>sajátos nevelési igényű</w:t>
      </w:r>
      <w:r w:rsidR="00105BFE" w:rsidRPr="00E76401">
        <w:rPr>
          <w:rFonts w:ascii="Times New Roman" w:hAnsi="Times New Roman"/>
          <w:color w:val="000000" w:themeColor="text1"/>
          <w:sz w:val="24"/>
        </w:rPr>
        <w:t xml:space="preserve"> tanulók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képzése keretében), valamint felnőttképzésben is van lehetőség. </w:t>
      </w:r>
      <w:r w:rsidRPr="00E76401">
        <w:rPr>
          <w:rFonts w:ascii="Times New Roman" w:hAnsi="Times New Roman"/>
          <w:b/>
          <w:color w:val="000000" w:themeColor="text1"/>
          <w:sz w:val="24"/>
        </w:rPr>
        <w:t>A részszakmák megszerzésére irányuló vizsgák</w:t>
      </w:r>
      <w:r w:rsidR="00300F9F" w:rsidRPr="00E76401">
        <w:rPr>
          <w:rFonts w:ascii="Times New Roman" w:hAnsi="Times New Roman"/>
          <w:b/>
          <w:color w:val="000000" w:themeColor="text1"/>
          <w:sz w:val="24"/>
        </w:rPr>
        <w:t xml:space="preserve"> szakmai vizsgák</w:t>
      </w:r>
      <w:r w:rsidR="00300F9F" w:rsidRPr="00E76401">
        <w:rPr>
          <w:rFonts w:ascii="Times New Roman" w:hAnsi="Times New Roman"/>
          <w:color w:val="000000" w:themeColor="text1"/>
          <w:sz w:val="24"/>
        </w:rPr>
        <w:t xml:space="preserve"> azzal, hogy az akkreditált </w:t>
      </w:r>
      <w:r w:rsidR="00EE059C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szakképzési </w:t>
      </w:r>
      <w:r w:rsidR="00300F9F" w:rsidRPr="00E76401">
        <w:rPr>
          <w:rFonts w:ascii="Times New Roman" w:hAnsi="Times New Roman"/>
          <w:color w:val="000000" w:themeColor="text1"/>
          <w:sz w:val="24"/>
        </w:rPr>
        <w:t>vizsgaközpont által meghatározott időpontjuknak nem szükséges a vizsgaidőszakokhoz igazodniuk.</w:t>
      </w:r>
      <w:r w:rsidR="009D58D0" w:rsidRPr="00E76401">
        <w:rPr>
          <w:rFonts w:ascii="Times New Roman" w:hAnsi="Times New Roman"/>
          <w:color w:val="000000" w:themeColor="text1"/>
          <w:sz w:val="24"/>
        </w:rPr>
        <w:t xml:space="preserve"> (</w:t>
      </w:r>
      <w:r w:rsidR="006F1537" w:rsidRPr="00E76401">
        <w:rPr>
          <w:rFonts w:ascii="Times New Roman" w:hAnsi="Times New Roman"/>
          <w:color w:val="000000" w:themeColor="text1"/>
          <w:sz w:val="24"/>
        </w:rPr>
        <w:t>Érdemes megemlíteni</w:t>
      </w:r>
      <w:r w:rsidR="009D58D0" w:rsidRPr="00E76401">
        <w:rPr>
          <w:rFonts w:ascii="Times New Roman" w:hAnsi="Times New Roman"/>
          <w:color w:val="000000" w:themeColor="text1"/>
          <w:sz w:val="24"/>
        </w:rPr>
        <w:t xml:space="preserve">, hogy az </w:t>
      </w:r>
      <w:proofErr w:type="spellStart"/>
      <w:r w:rsidR="009D58D0" w:rsidRPr="00E76401">
        <w:rPr>
          <w:rFonts w:ascii="Times New Roman" w:hAnsi="Times New Roman"/>
          <w:color w:val="000000" w:themeColor="text1"/>
          <w:sz w:val="24"/>
        </w:rPr>
        <w:t>Nkt</w:t>
      </w:r>
      <w:proofErr w:type="spellEnd"/>
      <w:r w:rsidR="009D58D0" w:rsidRPr="00E76401">
        <w:rPr>
          <w:rFonts w:ascii="Times New Roman" w:hAnsi="Times New Roman"/>
          <w:color w:val="000000" w:themeColor="text1"/>
          <w:sz w:val="24"/>
        </w:rPr>
        <w:t>. szerinti szakiskolák az oktatásért felelős miniszter által jóváhagyott speciális kerettantervek alapján folytathatnak szakma vagy részszakma megszerzésére irányuló képzést, amelyek szintén szakmai vizsgával zárulnak.</w:t>
      </w:r>
      <w:r w:rsidR="00A06C6C" w:rsidRPr="00E76401">
        <w:rPr>
          <w:rFonts w:ascii="Times New Roman" w:hAnsi="Times New Roman"/>
          <w:color w:val="000000" w:themeColor="text1"/>
          <w:sz w:val="24"/>
        </w:rPr>
        <w:t xml:space="preserve"> E képzések a kerettanterveik alapján jellemzően </w:t>
      </w:r>
      <w:r w:rsidR="00EE059C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szintén </w:t>
      </w:r>
      <w:r w:rsidR="00A06C6C" w:rsidRPr="00E76401">
        <w:rPr>
          <w:rFonts w:ascii="Times New Roman" w:hAnsi="Times New Roman"/>
          <w:color w:val="000000" w:themeColor="text1"/>
          <w:sz w:val="24"/>
        </w:rPr>
        <w:t>igazodnak a tanév rendjéhez.</w:t>
      </w:r>
      <w:r w:rsidR="009D58D0" w:rsidRPr="00E76401">
        <w:rPr>
          <w:rFonts w:ascii="Times New Roman" w:hAnsi="Times New Roman"/>
          <w:color w:val="000000" w:themeColor="text1"/>
          <w:sz w:val="24"/>
        </w:rPr>
        <w:t>)</w:t>
      </w:r>
    </w:p>
    <w:p w14:paraId="41D93D92" w14:textId="34FC26D7" w:rsidR="00961436" w:rsidRDefault="00B763CF" w:rsidP="00B763CF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</w:t>
      </w:r>
      <w:r w:rsidR="000C63F3" w:rsidRPr="00E76401">
        <w:rPr>
          <w:rFonts w:ascii="Times New Roman" w:hAnsi="Times New Roman"/>
          <w:color w:val="000000" w:themeColor="text1"/>
          <w:sz w:val="24"/>
        </w:rPr>
        <w:t xml:space="preserve">szakmát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tanulók az általuk tanult </w:t>
      </w:r>
      <w:r w:rsidRPr="00E76401">
        <w:rPr>
          <w:rFonts w:ascii="Times New Roman" w:hAnsi="Times New Roman"/>
          <w:b/>
          <w:color w:val="000000" w:themeColor="text1"/>
          <w:sz w:val="24"/>
        </w:rPr>
        <w:t>szakma szakmai vizsgájára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 (választott) akkreditált </w:t>
      </w:r>
      <w:r w:rsidR="00EE059C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szakképzési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vizsgaközpontnál, </w:t>
      </w:r>
      <w:r w:rsidRPr="003765AE">
        <w:rPr>
          <w:rFonts w:ascii="Times New Roman" w:hAnsi="Times New Roman"/>
          <w:b/>
          <w:color w:val="000000" w:themeColor="text1"/>
          <w:sz w:val="24"/>
        </w:rPr>
        <w:t>a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 vizsgaközpont által meghatározott formában</w:t>
      </w:r>
      <w:r w:rsidR="006F1537" w:rsidRPr="00E76401">
        <w:rPr>
          <w:rFonts w:ascii="Times New Roman" w:hAnsi="Times New Roman"/>
          <w:b/>
          <w:color w:val="000000" w:themeColor="text1"/>
          <w:sz w:val="24"/>
        </w:rPr>
        <w:t xml:space="preserve"> nyújtják be a jelentkezési lapot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. (Természetesen az is lehetséges, hogy a vizsgázókat felkészítő szakképző intézmény, a vizsgázók megbízása alapján, csoportosan jelentkezteti a </w:t>
      </w:r>
      <w:r w:rsidR="000C63F3" w:rsidRPr="00E76401">
        <w:rPr>
          <w:rFonts w:ascii="Times New Roman" w:hAnsi="Times New Roman"/>
          <w:color w:val="000000" w:themeColor="text1"/>
          <w:sz w:val="24"/>
        </w:rPr>
        <w:t xml:space="preserve">szakmát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tanulókat a szakmai vizsgára.) </w:t>
      </w:r>
      <w:r w:rsidR="00E53078" w:rsidRPr="00E76401">
        <w:rPr>
          <w:rFonts w:ascii="Times New Roman" w:hAnsi="Times New Roman"/>
          <w:color w:val="000000" w:themeColor="text1"/>
          <w:sz w:val="24"/>
        </w:rPr>
        <w:t xml:space="preserve">A korábbi gyakorlattal összhangban </w:t>
      </w:r>
      <w:r w:rsidR="00E53078" w:rsidRPr="00E76401">
        <w:rPr>
          <w:rFonts w:ascii="Times New Roman" w:hAnsi="Times New Roman"/>
          <w:b/>
          <w:color w:val="000000" w:themeColor="text1"/>
          <w:sz w:val="24"/>
        </w:rPr>
        <w:t>a jelentkezéskor kell igazolni a vizsgára bocsátás feltételeinek meglétét</w:t>
      </w:r>
      <w:r w:rsidR="00E53078" w:rsidRPr="00E76401">
        <w:rPr>
          <w:rFonts w:ascii="Times New Roman" w:hAnsi="Times New Roman"/>
          <w:color w:val="000000" w:themeColor="text1"/>
          <w:sz w:val="24"/>
        </w:rPr>
        <w:t xml:space="preserve"> (vagy jelezni azt, hogy azok a vizsga időpontjáig fognak teljesülni) és a felmentési kérelmeket. </w:t>
      </w:r>
      <w:r w:rsidRPr="00E76401">
        <w:rPr>
          <w:rFonts w:ascii="Times New Roman" w:hAnsi="Times New Roman"/>
          <w:color w:val="000000" w:themeColor="text1"/>
          <w:sz w:val="24"/>
        </w:rPr>
        <w:t>Az egyes vizsgaidőszakok tekintetében a jelentkezési határidők igazodnak a korábbi rendszerben már megszokott időpontokhoz.</w:t>
      </w:r>
    </w:p>
    <w:p w14:paraId="327C646F" w14:textId="587A52A1" w:rsidR="002F232A" w:rsidRPr="00E76401" w:rsidRDefault="002F232A" w:rsidP="00B763CF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A44768">
        <w:rPr>
          <w:rFonts w:ascii="Times New Roman" w:hAnsi="Times New Roman"/>
          <w:b/>
          <w:bCs/>
          <w:color w:val="000000" w:themeColor="text1"/>
          <w:sz w:val="24"/>
        </w:rPr>
        <w:t xml:space="preserve">Az </w:t>
      </w:r>
      <w:proofErr w:type="spellStart"/>
      <w:r w:rsidRPr="00A44768">
        <w:rPr>
          <w:rFonts w:ascii="Times New Roman" w:hAnsi="Times New Roman"/>
          <w:b/>
          <w:bCs/>
          <w:color w:val="000000" w:themeColor="text1"/>
          <w:sz w:val="24"/>
        </w:rPr>
        <w:t>Szkr</w:t>
      </w:r>
      <w:proofErr w:type="spellEnd"/>
      <w:r w:rsidRPr="00A44768">
        <w:rPr>
          <w:rFonts w:ascii="Times New Roman" w:hAnsi="Times New Roman"/>
          <w:b/>
          <w:bCs/>
          <w:color w:val="000000" w:themeColor="text1"/>
          <w:sz w:val="24"/>
        </w:rPr>
        <w:t>. a 2025. évi változását követően egyértelműen rögzíti azt is</w:t>
      </w:r>
      <w:r>
        <w:rPr>
          <w:rFonts w:ascii="Times New Roman" w:hAnsi="Times New Roman"/>
          <w:color w:val="000000" w:themeColor="text1"/>
          <w:sz w:val="24"/>
        </w:rPr>
        <w:t xml:space="preserve"> – amely eddig csak </w:t>
      </w:r>
      <w:r w:rsidR="00C139FD">
        <w:rPr>
          <w:rFonts w:ascii="Times New Roman" w:hAnsi="Times New Roman"/>
          <w:color w:val="000000" w:themeColor="text1"/>
          <w:sz w:val="24"/>
        </w:rPr>
        <w:t xml:space="preserve">következett, illetve </w:t>
      </w:r>
      <w:r>
        <w:rPr>
          <w:rFonts w:ascii="Times New Roman" w:hAnsi="Times New Roman"/>
          <w:color w:val="000000" w:themeColor="text1"/>
          <w:sz w:val="24"/>
        </w:rPr>
        <w:t xml:space="preserve">áttételesen volt levezethető a jogszabályi háttérből –, </w:t>
      </w:r>
      <w:r w:rsidRPr="00A44768">
        <w:rPr>
          <w:rFonts w:ascii="Times New Roman" w:hAnsi="Times New Roman"/>
          <w:b/>
          <w:bCs/>
          <w:color w:val="000000" w:themeColor="text1"/>
          <w:sz w:val="24"/>
        </w:rPr>
        <w:t>hogy az érettségi végzettséggel nem rendelkező tanuló a befejezett technikumi szakmai oktatást követően szakmai vizsgát tehet, azonban sikeres vizsga esetén számára az oklevél csak az érettségi bizonyítvány bemutatását követően állítható ki.</w:t>
      </w:r>
      <w:r>
        <w:rPr>
          <w:rFonts w:ascii="Times New Roman" w:hAnsi="Times New Roman"/>
          <w:color w:val="000000" w:themeColor="text1"/>
          <w:sz w:val="24"/>
        </w:rPr>
        <w:t xml:space="preserve"> [Lásd </w:t>
      </w:r>
      <w:proofErr w:type="spellStart"/>
      <w:r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>
        <w:rPr>
          <w:rFonts w:ascii="Times New Roman" w:hAnsi="Times New Roman"/>
          <w:color w:val="000000" w:themeColor="text1"/>
          <w:sz w:val="24"/>
        </w:rPr>
        <w:t>. 263</w:t>
      </w:r>
      <w:r w:rsidRPr="002F232A">
        <w:rPr>
          <w:rFonts w:ascii="Times New Roman" w:hAnsi="Times New Roman"/>
          <w:color w:val="000000" w:themeColor="text1"/>
          <w:sz w:val="24"/>
        </w:rPr>
        <w:t>. §</w:t>
      </w:r>
      <w:r>
        <w:rPr>
          <w:rFonts w:ascii="Times New Roman" w:hAnsi="Times New Roman"/>
          <w:color w:val="000000" w:themeColor="text1"/>
          <w:sz w:val="24"/>
        </w:rPr>
        <w:t xml:space="preserve"> (4</w:t>
      </w:r>
      <w:r w:rsidRPr="002F232A">
        <w:rPr>
          <w:rFonts w:ascii="Times New Roman" w:hAnsi="Times New Roman"/>
          <w:color w:val="000000" w:themeColor="text1"/>
          <w:sz w:val="24"/>
        </w:rPr>
        <w:t>)</w:t>
      </w:r>
      <w:r>
        <w:rPr>
          <w:rFonts w:ascii="Times New Roman" w:hAnsi="Times New Roman"/>
          <w:color w:val="000000" w:themeColor="text1"/>
          <w:sz w:val="24"/>
        </w:rPr>
        <w:t xml:space="preserve"> bekezdés]</w:t>
      </w:r>
    </w:p>
    <w:p w14:paraId="461BD9EA" w14:textId="0FFCC4E5" w:rsidR="00E803F3" w:rsidRPr="00E76401" w:rsidRDefault="00B763CF" w:rsidP="009C0FE7">
      <w:p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Az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akkreditált </w:t>
      </w:r>
      <w:r w:rsidR="00EE059C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szakképzési </w:t>
      </w:r>
      <w:r w:rsidRPr="00E76401">
        <w:rPr>
          <w:rFonts w:ascii="Times New Roman" w:hAnsi="Times New Roman"/>
          <w:b/>
          <w:color w:val="000000" w:themeColor="text1"/>
          <w:sz w:val="24"/>
        </w:rPr>
        <w:t>vizsgaközpont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</w:p>
    <w:p w14:paraId="3583B19D" w14:textId="00F4AE93" w:rsidR="00E803F3" w:rsidRPr="00E76401" w:rsidRDefault="00E803F3" w:rsidP="00A03499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ind w:left="426" w:hanging="284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>a</w:t>
      </w:r>
      <w:r w:rsidR="00B763CF" w:rsidRPr="00E76401">
        <w:rPr>
          <w:rFonts w:ascii="Times New Roman" w:hAnsi="Times New Roman"/>
          <w:color w:val="000000" w:themeColor="text1"/>
          <w:sz w:val="24"/>
        </w:rPr>
        <w:t xml:space="preserve"> jelentkezések alapján </w:t>
      </w:r>
      <w:r w:rsidRPr="00E76401">
        <w:rPr>
          <w:rFonts w:ascii="Times New Roman" w:hAnsi="Times New Roman"/>
          <w:b/>
          <w:color w:val="000000" w:themeColor="text1"/>
          <w:sz w:val="24"/>
        </w:rPr>
        <w:t>ki</w:t>
      </w:r>
      <w:r w:rsidR="00B763CF" w:rsidRPr="00E76401">
        <w:rPr>
          <w:rFonts w:ascii="Times New Roman" w:hAnsi="Times New Roman"/>
          <w:b/>
          <w:color w:val="000000" w:themeColor="text1"/>
          <w:sz w:val="24"/>
        </w:rPr>
        <w:t xml:space="preserve">alakítja </w:t>
      </w:r>
      <w:r w:rsidR="00B763CF" w:rsidRPr="00E76401">
        <w:rPr>
          <w:rFonts w:ascii="Times New Roman" w:hAnsi="Times New Roman"/>
          <w:b/>
          <w:i/>
          <w:color w:val="000000" w:themeColor="text1"/>
          <w:sz w:val="24"/>
          <w:u w:val="single"/>
        </w:rPr>
        <w:t xml:space="preserve">szakmánként </w:t>
      </w:r>
      <w:r w:rsidR="00E67418" w:rsidRPr="00E76401">
        <w:rPr>
          <w:rFonts w:ascii="Times New Roman" w:hAnsi="Times New Roman"/>
          <w:b/>
          <w:color w:val="000000" w:themeColor="text1"/>
          <w:sz w:val="24"/>
        </w:rPr>
        <w:t xml:space="preserve">vagy </w:t>
      </w:r>
      <w:r w:rsidR="00E67418" w:rsidRPr="00E76401">
        <w:rPr>
          <w:rFonts w:ascii="Times New Roman" w:hAnsi="Times New Roman"/>
          <w:b/>
          <w:i/>
          <w:color w:val="000000" w:themeColor="text1"/>
          <w:sz w:val="24"/>
          <w:u w:val="single"/>
        </w:rPr>
        <w:t>képzési területenként</w:t>
      </w:r>
      <w:r w:rsidR="00E67418" w:rsidRPr="00E76401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="00B763CF" w:rsidRPr="00E76401">
        <w:rPr>
          <w:rFonts w:ascii="Times New Roman" w:hAnsi="Times New Roman"/>
          <w:b/>
          <w:color w:val="000000" w:themeColor="text1"/>
          <w:sz w:val="24"/>
        </w:rPr>
        <w:t>a vizsgacsoportokat</w:t>
      </w:r>
      <w:r w:rsidR="00B763CF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351E6A" w:rsidRPr="00E76401">
        <w:rPr>
          <w:rFonts w:ascii="Times New Roman" w:hAnsi="Times New Roman"/>
          <w:color w:val="000000" w:themeColor="text1"/>
          <w:sz w:val="24"/>
        </w:rPr>
        <w:t>(max</w:t>
      </w:r>
      <w:r w:rsidR="00BF6967" w:rsidRPr="00E76401">
        <w:rPr>
          <w:rFonts w:ascii="Times New Roman" w:hAnsi="Times New Roman"/>
          <w:color w:val="000000" w:themeColor="text1"/>
          <w:sz w:val="24"/>
        </w:rPr>
        <w:t>imum</w:t>
      </w:r>
      <w:r w:rsidR="00351E6A" w:rsidRPr="00E76401">
        <w:rPr>
          <w:rFonts w:ascii="Times New Roman" w:hAnsi="Times New Roman"/>
          <w:color w:val="000000" w:themeColor="text1"/>
          <w:sz w:val="24"/>
        </w:rPr>
        <w:t xml:space="preserve"> 32 fő, </w:t>
      </w:r>
      <w:proofErr w:type="spellStart"/>
      <w:r w:rsidR="00351E6A"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="00351E6A" w:rsidRPr="00E76401">
        <w:rPr>
          <w:rFonts w:ascii="Times New Roman" w:hAnsi="Times New Roman"/>
          <w:color w:val="000000" w:themeColor="text1"/>
          <w:sz w:val="24"/>
        </w:rPr>
        <w:t>. szerinti max</w:t>
      </w:r>
      <w:r w:rsidR="00BF6967" w:rsidRPr="00E76401">
        <w:rPr>
          <w:rFonts w:ascii="Times New Roman" w:hAnsi="Times New Roman"/>
          <w:color w:val="000000" w:themeColor="text1"/>
          <w:sz w:val="24"/>
        </w:rPr>
        <w:t>imális</w:t>
      </w:r>
      <w:r w:rsidR="00351E6A" w:rsidRPr="00E76401">
        <w:rPr>
          <w:rFonts w:ascii="Times New Roman" w:hAnsi="Times New Roman"/>
          <w:color w:val="000000" w:themeColor="text1"/>
          <w:sz w:val="24"/>
        </w:rPr>
        <w:t xml:space="preserve"> osztálylétszám) és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351E6A" w:rsidRPr="00E76401">
        <w:rPr>
          <w:rFonts w:ascii="Times New Roman" w:hAnsi="Times New Roman"/>
          <w:b/>
          <w:color w:val="000000" w:themeColor="text1"/>
          <w:sz w:val="24"/>
        </w:rPr>
        <w:t>bejelenti</w:t>
      </w:r>
      <w:r w:rsidR="00351E6A" w:rsidRPr="00E76401">
        <w:rPr>
          <w:rFonts w:ascii="Times New Roman" w:hAnsi="Times New Roman"/>
          <w:color w:val="000000" w:themeColor="text1"/>
          <w:sz w:val="24"/>
        </w:rPr>
        <w:t xml:space="preserve"> a </w:t>
      </w:r>
      <w:r w:rsidR="00A852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tervezett szakmai vizsgát a </w:t>
      </w:r>
      <w:r w:rsidR="00351E6A" w:rsidRPr="00E76401">
        <w:rPr>
          <w:rFonts w:ascii="Times New Roman" w:hAnsi="Times New Roman"/>
          <w:color w:val="000000" w:themeColor="text1"/>
          <w:sz w:val="24"/>
        </w:rPr>
        <w:t xml:space="preserve">szakképzési államigazgatási szerv által működtetett </w:t>
      </w:r>
      <w:r w:rsidR="00351E6A" w:rsidRPr="00E76401">
        <w:rPr>
          <w:rFonts w:ascii="Times New Roman" w:hAnsi="Times New Roman"/>
          <w:b/>
          <w:color w:val="000000" w:themeColor="text1"/>
          <w:sz w:val="24"/>
        </w:rPr>
        <w:t>elektronikus vizsgarendszerbe</w:t>
      </w:r>
      <w:r w:rsidRPr="00E76401">
        <w:rPr>
          <w:rFonts w:ascii="Times New Roman" w:hAnsi="Times New Roman"/>
          <w:color w:val="000000" w:themeColor="text1"/>
          <w:sz w:val="24"/>
        </w:rPr>
        <w:t>,</w:t>
      </w:r>
    </w:p>
    <w:p w14:paraId="18419214" w14:textId="486AC4BF" w:rsidR="00351E6A" w:rsidRPr="00E76401" w:rsidRDefault="00E803F3" w:rsidP="00E803F3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426" w:hanging="284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b/>
          <w:color w:val="000000" w:themeColor="text1"/>
          <w:sz w:val="24"/>
        </w:rPr>
        <w:t>m</w:t>
      </w:r>
      <w:r w:rsidR="00351E6A" w:rsidRPr="00E76401">
        <w:rPr>
          <w:rFonts w:ascii="Times New Roman" w:hAnsi="Times New Roman"/>
          <w:b/>
          <w:color w:val="000000" w:themeColor="text1"/>
          <w:sz w:val="24"/>
        </w:rPr>
        <w:t>egbízza</w:t>
      </w:r>
      <w:r w:rsidR="00351E6A" w:rsidRPr="00E76401">
        <w:rPr>
          <w:rFonts w:ascii="Times New Roman" w:hAnsi="Times New Roman"/>
          <w:color w:val="000000" w:themeColor="text1"/>
          <w:sz w:val="24"/>
        </w:rPr>
        <w:t xml:space="preserve"> a </w:t>
      </w:r>
      <w:r w:rsidR="00D20B3E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vizsgabizottság ellenőrzési feladatokat ellátó tagját (a továbbiakban: </w:t>
      </w:r>
      <w:r w:rsidR="00351E6A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vizsgafelügyelő</w:t>
      </w:r>
      <w:r w:rsidR="00D20B3E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51E6A" w:rsidRPr="00E76401">
        <w:rPr>
          <w:rFonts w:ascii="Times New Roman" w:hAnsi="Times New Roman"/>
          <w:color w:val="000000" w:themeColor="text1"/>
          <w:sz w:val="24"/>
        </w:rPr>
        <w:t xml:space="preserve"> és a vizsgabizottság további tagjait,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valamint </w:t>
      </w:r>
      <w:r w:rsidR="00351E6A" w:rsidRPr="00E76401">
        <w:rPr>
          <w:rFonts w:ascii="Times New Roman" w:hAnsi="Times New Roman"/>
          <w:color w:val="000000" w:themeColor="text1"/>
          <w:sz w:val="24"/>
        </w:rPr>
        <w:t xml:space="preserve">kijelöli a szakmai vizsga jegyzőjét, az interaktív vizsgatevékenység felügyelőjét és a technikai feltételek folyamatos </w:t>
      </w:r>
      <w:r w:rsidRPr="00E76401">
        <w:rPr>
          <w:rFonts w:ascii="Times New Roman" w:hAnsi="Times New Roman"/>
          <w:color w:val="000000" w:themeColor="text1"/>
          <w:sz w:val="24"/>
        </w:rPr>
        <w:t>biztosításáért felelős személyt és e</w:t>
      </w:r>
      <w:r w:rsidR="00351E6A" w:rsidRPr="00E76401">
        <w:rPr>
          <w:rFonts w:ascii="Times New Roman" w:hAnsi="Times New Roman"/>
          <w:color w:val="000000" w:themeColor="text1"/>
          <w:sz w:val="24"/>
        </w:rPr>
        <w:t>lkészíti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 lebonyolítási rendet,</w:t>
      </w:r>
    </w:p>
    <w:p w14:paraId="268DCC07" w14:textId="0035B94C" w:rsidR="00351E6A" w:rsidRPr="00E76401" w:rsidRDefault="002F47BA" w:rsidP="00E803F3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426" w:hanging="284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szakmai vizsga megkezdése előtt legalább </w:t>
      </w:r>
      <w:r w:rsidRPr="00E76401">
        <w:rPr>
          <w:rFonts w:ascii="Times New Roman" w:hAnsi="Times New Roman"/>
          <w:b/>
          <w:bCs/>
          <w:color w:val="000000" w:themeColor="text1"/>
          <w:sz w:val="24"/>
        </w:rPr>
        <w:t>hét nappal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</w:t>
      </w:r>
      <w:r w:rsidR="00351E6A" w:rsidRPr="00E76401">
        <w:rPr>
          <w:rFonts w:ascii="Times New Roman" w:hAnsi="Times New Roman"/>
          <w:color w:val="000000" w:themeColor="text1"/>
          <w:sz w:val="24"/>
        </w:rPr>
        <w:t xml:space="preserve"> vizsgatevékenységek helyszínéről és időpontjáról és a szakmai vizsgával kapcsolatos további tudnivalókról </w:t>
      </w:r>
      <w:r w:rsidR="00351E6A" w:rsidRPr="00E76401">
        <w:rPr>
          <w:rFonts w:ascii="Times New Roman" w:hAnsi="Times New Roman"/>
          <w:b/>
          <w:color w:val="000000" w:themeColor="text1"/>
          <w:sz w:val="24"/>
        </w:rPr>
        <w:t xml:space="preserve">tájékoztatja </w:t>
      </w:r>
      <w:r w:rsidR="00351E6A" w:rsidRPr="00E76401">
        <w:rPr>
          <w:rFonts w:ascii="Times New Roman" w:hAnsi="Times New Roman"/>
          <w:color w:val="000000" w:themeColor="text1"/>
          <w:sz w:val="24"/>
        </w:rPr>
        <w:t>a vizsgafelügyelőt, a vizsgabizottság további tagjait, a vizsgázókat és a szakmai vizsga lebonyolításában köz</w:t>
      </w:r>
      <w:r w:rsidR="00E803F3" w:rsidRPr="00E76401">
        <w:rPr>
          <w:rFonts w:ascii="Times New Roman" w:hAnsi="Times New Roman"/>
          <w:color w:val="000000" w:themeColor="text1"/>
          <w:sz w:val="24"/>
        </w:rPr>
        <w:t>reműködő személyeket,</w:t>
      </w:r>
    </w:p>
    <w:p w14:paraId="28D8FC51" w14:textId="77777777" w:rsidR="00351E6A" w:rsidRPr="00E76401" w:rsidRDefault="00351E6A" w:rsidP="00E803F3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426" w:hanging="284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tájékoztatással egyidejűleg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megküldi </w:t>
      </w:r>
      <w:r w:rsidRPr="00E76401">
        <w:rPr>
          <w:rFonts w:ascii="Times New Roman" w:hAnsi="Times New Roman"/>
          <w:color w:val="000000" w:themeColor="text1"/>
          <w:sz w:val="24"/>
        </w:rPr>
        <w:t>a vizsgafelügyelőnek és a vizsgabizottság további tagjainak a projektfeladat leírását és a szakmai vizsga lebonyolításának tervezett rend</w:t>
      </w:r>
      <w:r w:rsidR="00A03499" w:rsidRPr="00E76401">
        <w:rPr>
          <w:rFonts w:ascii="Times New Roman" w:hAnsi="Times New Roman"/>
          <w:color w:val="000000" w:themeColor="text1"/>
          <w:sz w:val="24"/>
        </w:rPr>
        <w:t>jét.</w:t>
      </w:r>
    </w:p>
    <w:p w14:paraId="275465C0" w14:textId="430AA788" w:rsidR="00743AB0" w:rsidRPr="00E76401" w:rsidRDefault="00D4193F" w:rsidP="006A7DA6">
      <w:pPr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Az előzőekben felvázolt szakmai vizsga előkészítési tevékenységekből látható, hogy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E059C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korábbi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(OKJ-s) vizsgáztatási gyakorlathoz, feladatokhoz képest </w:t>
      </w:r>
      <w:r w:rsidRPr="00E76401">
        <w:rPr>
          <w:rFonts w:ascii="Times New Roman" w:hAnsi="Times New Roman"/>
          <w:b/>
          <w:color w:val="000000" w:themeColor="text1"/>
          <w:sz w:val="24"/>
        </w:rPr>
        <w:t>egyetlen lényeges különbség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van, ez pedig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a vizsgabizottság akkreditált </w:t>
      </w:r>
      <w:r w:rsidR="00EE059C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szakképzési </w:t>
      </w:r>
      <w:r w:rsidRPr="00E76401">
        <w:rPr>
          <w:rFonts w:ascii="Times New Roman" w:hAnsi="Times New Roman"/>
          <w:b/>
          <w:color w:val="000000" w:themeColor="text1"/>
          <w:sz w:val="24"/>
        </w:rPr>
        <w:t>vizsgaközpont általi megbízása</w:t>
      </w:r>
      <w:r w:rsidRPr="00E76401">
        <w:rPr>
          <w:rFonts w:ascii="Times New Roman" w:hAnsi="Times New Roman"/>
          <w:color w:val="000000" w:themeColor="text1"/>
          <w:sz w:val="24"/>
        </w:rPr>
        <w:t>. Ez az eltérés már előre</w:t>
      </w:r>
      <w:r w:rsidR="00E54FD0">
        <w:rPr>
          <w:rFonts w:ascii="Times New Roman" w:hAnsi="Times New Roman"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jelzi, hogy </w:t>
      </w:r>
      <w:r w:rsidRPr="00E76401">
        <w:rPr>
          <w:rFonts w:ascii="Times New Roman" w:hAnsi="Times New Roman"/>
          <w:b/>
          <w:color w:val="000000" w:themeColor="text1"/>
          <w:sz w:val="24"/>
        </w:rPr>
        <w:t>az akkreditált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EE059C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szakképzési</w:t>
      </w:r>
      <w:r w:rsidR="00EE059C" w:rsidRPr="00E76401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b/>
          <w:color w:val="000000" w:themeColor="text1"/>
          <w:sz w:val="24"/>
        </w:rPr>
        <w:t>vizsgaközpont a korábbi vizsgaszervezőhöz képest nagyobb hatáskörrel</w:t>
      </w:r>
      <w:r w:rsidR="00133641" w:rsidRPr="00E76401">
        <w:rPr>
          <w:rFonts w:ascii="Times New Roman" w:hAnsi="Times New Roman"/>
          <w:b/>
          <w:color w:val="000000" w:themeColor="text1"/>
          <w:sz w:val="24"/>
        </w:rPr>
        <w:t xml:space="preserve"> és önállósággal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 rendelkezik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, amely egyben nagyobb felelősséget is maga után von. </w:t>
      </w:r>
    </w:p>
    <w:p w14:paraId="6BD044AC" w14:textId="0AC9E593" w:rsidR="00B763CF" w:rsidRPr="00E76401" w:rsidRDefault="00D20B3E" w:rsidP="006A7DA6">
      <w:pPr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Az </w:t>
      </w:r>
      <w:proofErr w:type="spellStart"/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Szkt</w:t>
      </w:r>
      <w:proofErr w:type="spellEnd"/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rendelkezése alapján a szakmai vizsgákon </w:t>
      </w:r>
      <w:r w:rsidRPr="00A852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vizsgafelügyelői feladatot ellátó szakembert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szakmai vizsga helyszíne szerint illetékes </w:t>
      </w:r>
      <w:r w:rsidRPr="00A852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területi gazdasági kamara delegálja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 Ezért, továbbá a</w:t>
      </w:r>
      <w:r w:rsidR="00743AB0" w:rsidRPr="00E76401">
        <w:rPr>
          <w:rFonts w:ascii="Times New Roman" w:hAnsi="Times New Roman"/>
          <w:color w:val="000000" w:themeColor="text1"/>
          <w:sz w:val="24"/>
        </w:rPr>
        <w:t xml:space="preserve"> vizsga előkészítése ütemezésének, feladatainak</w:t>
      </w:r>
      <w:r w:rsidR="00743AB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korábbiakkal történő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743AB0" w:rsidRPr="00E76401">
        <w:rPr>
          <w:rFonts w:ascii="Times New Roman" w:hAnsi="Times New Roman"/>
          <w:color w:val="000000" w:themeColor="text1"/>
          <w:sz w:val="24"/>
        </w:rPr>
        <w:t>hasonlóságából az is következik, hogy a vizsgabizottság, de különösen a vizsgafelügyelő időben történő megbízásához a korábbi OKJ-s bejelen</w:t>
      </w:r>
      <w:r w:rsidR="0052216C" w:rsidRPr="00E76401">
        <w:rPr>
          <w:rFonts w:ascii="Times New Roman" w:hAnsi="Times New Roman"/>
          <w:color w:val="000000" w:themeColor="text1"/>
          <w:sz w:val="24"/>
        </w:rPr>
        <w:t>tési határidőket (45 nap</w:t>
      </w:r>
      <w:r w:rsidR="00743AB0" w:rsidRPr="00E76401">
        <w:rPr>
          <w:rFonts w:ascii="Times New Roman" w:hAnsi="Times New Roman"/>
          <w:color w:val="000000" w:themeColor="text1"/>
          <w:sz w:val="24"/>
        </w:rPr>
        <w:t>) kell szem előtt tartani a területi gazdasági kamara vizsgafelügyelő személyére vonatkozó javaslatának megkéréséhez.</w:t>
      </w:r>
      <w:r w:rsidR="00D31512" w:rsidRPr="00E76401">
        <w:rPr>
          <w:rFonts w:ascii="Times New Roman" w:hAnsi="Times New Roman"/>
          <w:color w:val="000000" w:themeColor="text1"/>
          <w:sz w:val="24"/>
        </w:rPr>
        <w:t xml:space="preserve"> A </w:t>
      </w:r>
      <w:r w:rsidR="00D31512" w:rsidRPr="00E76401">
        <w:rPr>
          <w:rFonts w:ascii="Times New Roman" w:hAnsi="Times New Roman"/>
          <w:b/>
          <w:color w:val="000000" w:themeColor="text1"/>
          <w:sz w:val="24"/>
        </w:rPr>
        <w:t>szakképzési államigazgatási szerv az elektronikus vizsgarendszerben egyedi hozzáférési jogosultságot biztosít</w:t>
      </w:r>
      <w:r w:rsidR="00D31512" w:rsidRPr="00E76401">
        <w:rPr>
          <w:rFonts w:ascii="Times New Roman" w:hAnsi="Times New Roman"/>
          <w:color w:val="000000" w:themeColor="text1"/>
          <w:sz w:val="24"/>
        </w:rPr>
        <w:t xml:space="preserve"> – a vizsgabizottság ellenőrzési feladatokat ellátó tagja delegálásával összefüggésben – a </w:t>
      </w:r>
      <w:r w:rsidR="00D31512" w:rsidRPr="00E76401">
        <w:rPr>
          <w:rFonts w:ascii="Times New Roman" w:hAnsi="Times New Roman"/>
          <w:b/>
          <w:color w:val="000000" w:themeColor="text1"/>
          <w:sz w:val="24"/>
        </w:rPr>
        <w:t>gazdasági kamara részére</w:t>
      </w:r>
      <w:r w:rsidR="00D31512" w:rsidRPr="00E76401">
        <w:rPr>
          <w:rFonts w:ascii="Times New Roman" w:hAnsi="Times New Roman"/>
          <w:color w:val="000000" w:themeColor="text1"/>
          <w:sz w:val="24"/>
        </w:rPr>
        <w:t xml:space="preserve"> is.</w:t>
      </w:r>
    </w:p>
    <w:p w14:paraId="4EECE37F" w14:textId="45D9E304" w:rsidR="00BF6967" w:rsidRPr="00E76401" w:rsidRDefault="00E24407" w:rsidP="00E24407">
      <w:pPr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Az </w:t>
      </w:r>
      <w:r w:rsidRPr="00E76401">
        <w:rPr>
          <w:rFonts w:ascii="Times New Roman" w:hAnsi="Times New Roman"/>
          <w:b/>
          <w:color w:val="000000" w:themeColor="text1"/>
          <w:sz w:val="24"/>
        </w:rPr>
        <w:t>akkreditált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852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szakképzési</w:t>
      </w:r>
      <w:r w:rsidR="00A8526A" w:rsidRPr="00E76401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b/>
          <w:color w:val="000000" w:themeColor="text1"/>
          <w:sz w:val="24"/>
        </w:rPr>
        <w:t>vizsgaközpont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az előkészítő feladatok lezárásaként </w:t>
      </w:r>
      <w:r w:rsidRPr="00E76401">
        <w:rPr>
          <w:rFonts w:ascii="Times New Roman" w:hAnsi="Times New Roman"/>
          <w:b/>
          <w:color w:val="000000" w:themeColor="text1"/>
          <w:sz w:val="24"/>
        </w:rPr>
        <w:t>gondoskodik a szakmai vizsga helyszínének előkészítéséről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, személyi és tárgyi </w:t>
      </w:r>
      <w:r w:rsidRPr="00E76401">
        <w:rPr>
          <w:rFonts w:ascii="Times New Roman" w:hAnsi="Times New Roman"/>
          <w:b/>
          <w:color w:val="000000" w:themeColor="text1"/>
          <w:sz w:val="24"/>
        </w:rPr>
        <w:t>feltételeinek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 szakmai vizsga során történő </w:t>
      </w:r>
      <w:r w:rsidRPr="00E76401">
        <w:rPr>
          <w:rFonts w:ascii="Times New Roman" w:hAnsi="Times New Roman"/>
          <w:b/>
          <w:color w:val="000000" w:themeColor="text1"/>
          <w:sz w:val="24"/>
        </w:rPr>
        <w:t>folyamatos biztosításáról</w:t>
      </w:r>
      <w:r w:rsidRPr="00E76401">
        <w:rPr>
          <w:rFonts w:ascii="Times New Roman" w:hAnsi="Times New Roman"/>
          <w:color w:val="000000" w:themeColor="text1"/>
          <w:sz w:val="24"/>
        </w:rPr>
        <w:t>.</w:t>
      </w:r>
    </w:p>
    <w:p w14:paraId="5DD089E4" w14:textId="77777777" w:rsidR="005E486B" w:rsidRPr="00E76401" w:rsidRDefault="005E486B" w:rsidP="00E76401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E76401">
        <w:rPr>
          <w:rFonts w:ascii="Times New Roman" w:hAnsi="Times New Roman"/>
          <w:i/>
          <w:color w:val="000000" w:themeColor="text1"/>
          <w:sz w:val="24"/>
        </w:rPr>
        <w:t xml:space="preserve">A szakmai vizsga </w:t>
      </w:r>
      <w:r w:rsidR="0052216C" w:rsidRPr="00E76401">
        <w:rPr>
          <w:rFonts w:ascii="Times New Roman" w:hAnsi="Times New Roman"/>
          <w:i/>
          <w:color w:val="000000" w:themeColor="text1"/>
          <w:sz w:val="24"/>
        </w:rPr>
        <w:t>jellemzői</w:t>
      </w:r>
    </w:p>
    <w:p w14:paraId="0626A92E" w14:textId="77777777" w:rsidR="0060407D" w:rsidRPr="00E76401" w:rsidRDefault="005E486B" w:rsidP="00743AB0">
      <w:pPr>
        <w:keepNext/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>Rátérve a szakmai vizsga tényleges lebonyolítására</w:t>
      </w:r>
      <w:r w:rsidR="00133641" w:rsidRPr="00E76401">
        <w:rPr>
          <w:rFonts w:ascii="Times New Roman" w:hAnsi="Times New Roman"/>
          <w:color w:val="000000" w:themeColor="text1"/>
          <w:sz w:val="24"/>
        </w:rPr>
        <w:t>,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 korábbi rendszerhez képest megint jelentős eltérésekkel</w:t>
      </w:r>
      <w:r w:rsidR="00342166" w:rsidRPr="00E76401">
        <w:rPr>
          <w:rFonts w:ascii="Times New Roman" w:hAnsi="Times New Roman"/>
          <w:color w:val="000000" w:themeColor="text1"/>
          <w:sz w:val="24"/>
        </w:rPr>
        <w:t>, de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azonosságokkal is találkozunk.</w:t>
      </w:r>
    </w:p>
    <w:p w14:paraId="2446D62F" w14:textId="2AE76A5A" w:rsidR="005E486B" w:rsidRPr="00E76401" w:rsidRDefault="005E486B" w:rsidP="00743AB0">
      <w:pPr>
        <w:keepNext/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>Nézzük először az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F22F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alapvető</w:t>
      </w:r>
      <w:r w:rsidR="00AF22F2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eltérést, a szakmai vizsga felépítését. Az </w:t>
      </w:r>
      <w:proofErr w:type="spellStart"/>
      <w:r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Pr="00E76401">
        <w:rPr>
          <w:rFonts w:ascii="Times New Roman" w:hAnsi="Times New Roman"/>
          <w:color w:val="000000" w:themeColor="text1"/>
          <w:sz w:val="24"/>
        </w:rPr>
        <w:t xml:space="preserve">. szerinti </w:t>
      </w:r>
      <w:r w:rsidRPr="00E76401">
        <w:rPr>
          <w:rFonts w:ascii="Times New Roman" w:hAnsi="Times New Roman"/>
          <w:b/>
          <w:color w:val="000000" w:themeColor="text1"/>
          <w:sz w:val="24"/>
        </w:rPr>
        <w:t>szakmai vizsga minden esetben két lényeges részből áll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. Az egyik vizsgarész az ún. </w:t>
      </w:r>
      <w:r w:rsidR="000811C0" w:rsidRPr="00E76401">
        <w:rPr>
          <w:rFonts w:ascii="Times New Roman" w:hAnsi="Times New Roman"/>
          <w:b/>
          <w:color w:val="000000" w:themeColor="text1"/>
          <w:sz w:val="24"/>
        </w:rPr>
        <w:t>k</w:t>
      </w:r>
      <w:r w:rsidRPr="00E76401">
        <w:rPr>
          <w:rFonts w:ascii="Times New Roman" w:hAnsi="Times New Roman"/>
          <w:b/>
          <w:color w:val="000000" w:themeColor="text1"/>
          <w:sz w:val="24"/>
        </w:rPr>
        <w:t>özponti interaktív vizsgatevékenység</w:t>
      </w:r>
      <w:r w:rsidRPr="00E76401">
        <w:rPr>
          <w:rFonts w:ascii="Times New Roman" w:hAnsi="Times New Roman"/>
          <w:color w:val="000000" w:themeColor="text1"/>
          <w:sz w:val="24"/>
        </w:rPr>
        <w:t>, amelynek keretében a szakképzésért felelős miniszter által jóváhagyott (a vizsgán megszerezhető szakma szakmai ismeretkörét felölelő</w:t>
      </w:r>
      <w:r w:rsidR="00AF22F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, a képzési és kimeneti követelmény előírása alapján összeállított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) </w:t>
      </w:r>
      <w:r w:rsidRPr="00E76401">
        <w:rPr>
          <w:rFonts w:ascii="Times New Roman" w:hAnsi="Times New Roman"/>
          <w:b/>
          <w:color w:val="000000" w:themeColor="text1"/>
          <w:sz w:val="24"/>
        </w:rPr>
        <w:t>feladatbankból számítógép által véletlenszerűen generált vizsgafeladatsort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kell megoldani. </w:t>
      </w:r>
      <w:r w:rsidR="00406057" w:rsidRPr="00E76401">
        <w:rPr>
          <w:rFonts w:ascii="Times New Roman" w:hAnsi="Times New Roman"/>
          <w:color w:val="000000" w:themeColor="text1"/>
          <w:sz w:val="24"/>
        </w:rPr>
        <w:t xml:space="preserve">Ennek lehetséges </w:t>
      </w:r>
      <w:r w:rsidR="00406057" w:rsidRPr="00E76401">
        <w:rPr>
          <w:rFonts w:ascii="Times New Roman" w:hAnsi="Times New Roman"/>
          <w:b/>
          <w:color w:val="000000" w:themeColor="text1"/>
          <w:sz w:val="24"/>
        </w:rPr>
        <w:t>központi időpontjait</w:t>
      </w:r>
      <w:r w:rsidR="00406057" w:rsidRPr="00E76401">
        <w:rPr>
          <w:rFonts w:ascii="Times New Roman" w:hAnsi="Times New Roman"/>
          <w:color w:val="000000" w:themeColor="text1"/>
          <w:sz w:val="24"/>
        </w:rPr>
        <w:t xml:space="preserve"> (a vizsgaidőszakokhoz igazodóan) a szakképzésért felelős miniszter jelöli ki és teszi közzé </w:t>
      </w:r>
      <w:r w:rsidR="006B7B16" w:rsidRPr="00E76401">
        <w:rPr>
          <w:rFonts w:ascii="Times New Roman" w:hAnsi="Times New Roman"/>
          <w:color w:val="000000" w:themeColor="text1"/>
          <w:sz w:val="24"/>
        </w:rPr>
        <w:t>a szakképzési tájékoztatási és információs központ keretében működtetett honlapon</w:t>
      </w:r>
      <w:r w:rsidR="0094441F" w:rsidRPr="00E76401">
        <w:rPr>
          <w:rFonts w:ascii="Times New Roman" w:hAnsi="Times New Roman"/>
          <w:color w:val="000000" w:themeColor="text1"/>
          <w:sz w:val="24"/>
        </w:rPr>
        <w:t xml:space="preserve"> (</w:t>
      </w:r>
      <w:hyperlink r:id="rId17" w:history="1">
        <w:r w:rsidR="00FC09E1" w:rsidRPr="00E76401">
          <w:rPr>
            <w:rStyle w:val="Hiperhivatkozs"/>
            <w:rFonts w:ascii="Times New Roman" w:hAnsi="Times New Roman"/>
            <w:color w:val="000000" w:themeColor="text1"/>
            <w:sz w:val="24"/>
          </w:rPr>
          <w:t>https://ikk.hu/</w:t>
        </w:r>
      </w:hyperlink>
      <w:r w:rsidR="0094441F" w:rsidRPr="00E76401">
        <w:rPr>
          <w:rFonts w:ascii="Times New Roman" w:hAnsi="Times New Roman"/>
          <w:color w:val="000000" w:themeColor="text1"/>
          <w:sz w:val="24"/>
        </w:rPr>
        <w:t>)</w:t>
      </w:r>
      <w:r w:rsidR="00406057" w:rsidRPr="00E76401">
        <w:rPr>
          <w:rFonts w:ascii="Times New Roman" w:hAnsi="Times New Roman"/>
          <w:color w:val="000000" w:themeColor="text1"/>
          <w:sz w:val="24"/>
        </w:rPr>
        <w:t xml:space="preserve">, illetve Nemzeti Szakképzési és Felnőttképzési Hivatal </w:t>
      </w:r>
      <w:r w:rsidR="0060407D" w:rsidRPr="00E76401">
        <w:rPr>
          <w:rFonts w:ascii="Times New Roman" w:hAnsi="Times New Roman"/>
          <w:color w:val="000000" w:themeColor="text1"/>
          <w:sz w:val="24"/>
        </w:rPr>
        <w:t>(NSZFH</w:t>
      </w:r>
      <w:r w:rsidR="00B147C2" w:rsidRPr="00E76401">
        <w:rPr>
          <w:rFonts w:ascii="Times New Roman" w:hAnsi="Times New Roman"/>
          <w:color w:val="000000" w:themeColor="text1"/>
          <w:sz w:val="24"/>
        </w:rPr>
        <w:t xml:space="preserve"> – </w:t>
      </w:r>
      <w:hyperlink r:id="rId18" w:history="1">
        <w:r w:rsidR="00FC09E1" w:rsidRPr="00E76401">
          <w:rPr>
            <w:rStyle w:val="Hiperhivatkozs"/>
            <w:rFonts w:ascii="Times New Roman" w:hAnsi="Times New Roman"/>
            <w:color w:val="000000" w:themeColor="text1"/>
            <w:sz w:val="24"/>
          </w:rPr>
          <w:t>https://www.nive.hu</w:t>
        </w:r>
      </w:hyperlink>
      <w:r w:rsidR="0060407D" w:rsidRPr="00E76401">
        <w:rPr>
          <w:rFonts w:ascii="Times New Roman" w:hAnsi="Times New Roman"/>
          <w:color w:val="000000" w:themeColor="text1"/>
          <w:sz w:val="24"/>
        </w:rPr>
        <w:t xml:space="preserve">) </w:t>
      </w:r>
      <w:r w:rsidR="00406057" w:rsidRPr="00E76401">
        <w:rPr>
          <w:rFonts w:ascii="Times New Roman" w:hAnsi="Times New Roman"/>
          <w:color w:val="000000" w:themeColor="text1"/>
          <w:sz w:val="24"/>
        </w:rPr>
        <w:t xml:space="preserve">honlapján.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Ez </w:t>
      </w:r>
      <w:r w:rsidR="000811C0" w:rsidRPr="00E76401">
        <w:rPr>
          <w:rFonts w:ascii="Times New Roman" w:hAnsi="Times New Roman"/>
          <w:color w:val="000000" w:themeColor="text1"/>
          <w:sz w:val="24"/>
        </w:rPr>
        <w:t xml:space="preserve">a vizsgarész </w:t>
      </w:r>
      <w:r w:rsidR="00AF22F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2024-től már </w:t>
      </w:r>
      <w:proofErr w:type="gramStart"/>
      <w:r w:rsidR="00AF22F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teljes körűen</w:t>
      </w:r>
      <w:proofErr w:type="gramEnd"/>
      <w:r w:rsidR="00AF22F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0CEA" w:rsidRPr="00E76401">
        <w:rPr>
          <w:rFonts w:ascii="Times New Roman" w:hAnsi="Times New Roman"/>
          <w:b/>
          <w:color w:val="000000" w:themeColor="text1"/>
          <w:sz w:val="24"/>
        </w:rPr>
        <w:t>számítógépen keresztül</w:t>
      </w:r>
      <w:r w:rsidR="00406057" w:rsidRPr="00E76401">
        <w:rPr>
          <w:rFonts w:ascii="Times New Roman" w:hAnsi="Times New Roman"/>
          <w:b/>
          <w:color w:val="000000" w:themeColor="text1"/>
          <w:sz w:val="24"/>
        </w:rPr>
        <w:t>,</w:t>
      </w:r>
      <w:r w:rsidR="00EB0CEA" w:rsidRPr="00E76401">
        <w:rPr>
          <w:rFonts w:ascii="Times New Roman" w:hAnsi="Times New Roman"/>
          <w:b/>
          <w:color w:val="000000" w:themeColor="text1"/>
          <w:sz w:val="24"/>
        </w:rPr>
        <w:t xml:space="preserve"> zárt rendszerű vizsgarendszerben</w:t>
      </w:r>
      <w:r w:rsidR="00EB0CEA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AF22F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működik</w:t>
      </w:r>
      <w:r w:rsidR="00EB0CEA" w:rsidRPr="00E76401">
        <w:rPr>
          <w:rFonts w:ascii="Times New Roman" w:hAnsi="Times New Roman"/>
          <w:color w:val="000000" w:themeColor="text1"/>
          <w:sz w:val="24"/>
        </w:rPr>
        <w:t xml:space="preserve"> és ebben történik </w:t>
      </w:r>
      <w:r w:rsidR="00AF22F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automatikusan</w:t>
      </w:r>
      <w:r w:rsidR="0094441F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EB0CEA" w:rsidRPr="00E76401">
        <w:rPr>
          <w:rFonts w:ascii="Times New Roman" w:hAnsi="Times New Roman"/>
          <w:color w:val="000000" w:themeColor="text1"/>
          <w:sz w:val="24"/>
        </w:rPr>
        <w:t xml:space="preserve">az eredmények értékelése és közlése is. </w:t>
      </w:r>
    </w:p>
    <w:p w14:paraId="4C938132" w14:textId="764BDE68" w:rsidR="005E486B" w:rsidRPr="00E76401" w:rsidRDefault="00EB0CEA" w:rsidP="00EB0CEA">
      <w:pPr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másik vizsgarész az ún. </w:t>
      </w:r>
      <w:r w:rsidR="00B147C2" w:rsidRPr="00E76401">
        <w:rPr>
          <w:rFonts w:ascii="Times New Roman" w:hAnsi="Times New Roman"/>
          <w:b/>
          <w:color w:val="000000" w:themeColor="text1"/>
          <w:sz w:val="24"/>
        </w:rPr>
        <w:t>p</w:t>
      </w:r>
      <w:r w:rsidR="005E486B" w:rsidRPr="00E76401">
        <w:rPr>
          <w:rFonts w:ascii="Times New Roman" w:hAnsi="Times New Roman"/>
          <w:b/>
          <w:color w:val="000000" w:themeColor="text1"/>
          <w:sz w:val="24"/>
        </w:rPr>
        <w:t>rojektfeladat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, </w:t>
      </w:r>
      <w:r w:rsidR="00882093" w:rsidRPr="00E76401">
        <w:rPr>
          <w:rFonts w:ascii="Times New Roman" w:hAnsi="Times New Roman"/>
          <w:b/>
          <w:color w:val="000000" w:themeColor="text1"/>
          <w:sz w:val="24"/>
        </w:rPr>
        <w:t xml:space="preserve">amelyet az akkreditált </w:t>
      </w:r>
      <w:r w:rsidR="00AF22F2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szakképzési </w:t>
      </w:r>
      <w:r w:rsidR="00882093" w:rsidRPr="00E76401">
        <w:rPr>
          <w:rFonts w:ascii="Times New Roman" w:hAnsi="Times New Roman"/>
          <w:b/>
          <w:color w:val="000000" w:themeColor="text1"/>
          <w:sz w:val="24"/>
        </w:rPr>
        <w:t>vizsgaközpont készít el</w:t>
      </w:r>
      <w:r w:rsidR="00AF22F2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F22F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(szintén a képzési és kimeneti követelmény előírása alapján)</w:t>
      </w:r>
      <w:r w:rsidR="005F3638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="00882093" w:rsidRPr="00E76401">
        <w:rPr>
          <w:rFonts w:ascii="Times New Roman" w:hAnsi="Times New Roman"/>
          <w:color w:val="000000" w:themeColor="text1"/>
          <w:sz w:val="24"/>
        </w:rPr>
        <w:t xml:space="preserve"> és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amely a szakma jellegétől és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A8526A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vizsgaközpont döntésétől (az akkreditált eljárásrendjétől, szabályaitól) függően </w:t>
      </w:r>
      <w:r w:rsidR="005E486B" w:rsidRPr="00E76401">
        <w:rPr>
          <w:rFonts w:ascii="Times New Roman" w:hAnsi="Times New Roman"/>
          <w:color w:val="000000" w:themeColor="text1"/>
          <w:sz w:val="24"/>
        </w:rPr>
        <w:t xml:space="preserve">lehet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a projektfeladat keretében részben vagy egészben megvalósított </w:t>
      </w:r>
      <w:r w:rsidR="005E486B" w:rsidRPr="00E76401">
        <w:rPr>
          <w:rFonts w:ascii="Times New Roman" w:hAnsi="Times New Roman"/>
          <w:b/>
          <w:color w:val="000000" w:themeColor="text1"/>
          <w:sz w:val="24"/>
        </w:rPr>
        <w:t>gyakorlati vizsgamunka, vizsgaremek, vizsgamű vagy egyéb vizsgaprodukció vagy záródolgozat vagy portfó</w:t>
      </w:r>
      <w:r w:rsidRPr="00E76401">
        <w:rPr>
          <w:rFonts w:ascii="Times New Roman" w:hAnsi="Times New Roman"/>
          <w:b/>
          <w:color w:val="000000" w:themeColor="text1"/>
          <w:sz w:val="24"/>
        </w:rPr>
        <w:t>lió</w:t>
      </w:r>
      <w:r w:rsidRPr="00E76401">
        <w:rPr>
          <w:rFonts w:ascii="Times New Roman" w:hAnsi="Times New Roman"/>
          <w:color w:val="000000" w:themeColor="text1"/>
          <w:sz w:val="24"/>
        </w:rPr>
        <w:t>.</w:t>
      </w:r>
      <w:r w:rsidR="005E486B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color w:val="000000" w:themeColor="text1"/>
          <w:sz w:val="24"/>
        </w:rPr>
        <w:t>Ezen összetett feladattal a</w:t>
      </w:r>
      <w:r w:rsidR="005E486B" w:rsidRPr="00E76401">
        <w:rPr>
          <w:rFonts w:ascii="Times New Roman" w:hAnsi="Times New Roman"/>
          <w:color w:val="000000" w:themeColor="text1"/>
          <w:sz w:val="24"/>
        </w:rPr>
        <w:t xml:space="preserve"> gyakorlati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felkészültség átfogóbb felmérésére nyílik lehetőség. Az elkészült </w:t>
      </w:r>
      <w:r w:rsidRPr="00E76401">
        <w:rPr>
          <w:rFonts w:ascii="Times New Roman" w:hAnsi="Times New Roman"/>
          <w:b/>
          <w:color w:val="000000" w:themeColor="text1"/>
          <w:sz w:val="24"/>
        </w:rPr>
        <w:t>projektfeladatot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D07F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vagy a korábban, a tanulási szakaszban elkészített portfóliót</w:t>
      </w:r>
      <w:r w:rsidR="00BD07FF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261305" w:rsidRPr="00E76401">
        <w:rPr>
          <w:rFonts w:ascii="Times New Roman" w:hAnsi="Times New Roman"/>
          <w:color w:val="000000" w:themeColor="text1"/>
          <w:sz w:val="24"/>
        </w:rPr>
        <w:t>a vizsga utolsó szakaszában</w:t>
      </w:r>
      <w:r w:rsidR="007D77C4" w:rsidRPr="00E76401">
        <w:rPr>
          <w:rFonts w:ascii="Times New Roman" w:hAnsi="Times New Roman"/>
          <w:color w:val="000000" w:themeColor="text1"/>
          <w:sz w:val="24"/>
        </w:rPr>
        <w:t>,</w:t>
      </w:r>
      <w:r w:rsidR="00261305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5E486B" w:rsidRPr="00E76401">
        <w:rPr>
          <w:rFonts w:ascii="Times New Roman" w:hAnsi="Times New Roman"/>
          <w:b/>
          <w:color w:val="000000" w:themeColor="text1"/>
          <w:sz w:val="24"/>
        </w:rPr>
        <w:t>szóban</w:t>
      </w:r>
      <w:r w:rsidR="005E486B" w:rsidRPr="00E76401">
        <w:rPr>
          <w:rFonts w:ascii="Times New Roman" w:hAnsi="Times New Roman"/>
          <w:color w:val="000000" w:themeColor="text1"/>
          <w:sz w:val="24"/>
        </w:rPr>
        <w:t xml:space="preserve"> az adott szakma folytatásához szükséges ismeretek ellenőrzésére is kiterjedően </w:t>
      </w:r>
      <w:r w:rsidR="005E486B" w:rsidRPr="00E76401">
        <w:rPr>
          <w:rFonts w:ascii="Times New Roman" w:hAnsi="Times New Roman"/>
          <w:b/>
          <w:color w:val="000000" w:themeColor="text1"/>
          <w:sz w:val="24"/>
        </w:rPr>
        <w:t>meg</w:t>
      </w:r>
      <w:r w:rsidR="00261305" w:rsidRPr="00E76401">
        <w:rPr>
          <w:rFonts w:ascii="Times New Roman" w:hAnsi="Times New Roman"/>
          <w:b/>
          <w:color w:val="000000" w:themeColor="text1"/>
          <w:sz w:val="24"/>
        </w:rPr>
        <w:t xml:space="preserve"> kell </w:t>
      </w:r>
      <w:r w:rsidR="005E486B" w:rsidRPr="00E76401">
        <w:rPr>
          <w:rFonts w:ascii="Times New Roman" w:hAnsi="Times New Roman"/>
          <w:b/>
          <w:color w:val="000000" w:themeColor="text1"/>
          <w:sz w:val="24"/>
        </w:rPr>
        <w:t>védeni</w:t>
      </w:r>
      <w:r w:rsidR="00261305" w:rsidRPr="00E76401">
        <w:rPr>
          <w:rFonts w:ascii="Times New Roman" w:hAnsi="Times New Roman"/>
          <w:color w:val="000000" w:themeColor="text1"/>
          <w:sz w:val="24"/>
        </w:rPr>
        <w:t xml:space="preserve">. A védés szintén a szakma jellegétől függően lehet rövid prezentáció, a feladat eredményének (működésének) rövid bemutatása vagy szakmai beszélgetés a feladat végrehajtásának lépéseiről, azok szakszerűségéről, </w:t>
      </w:r>
      <w:r w:rsidR="00D13D7D" w:rsidRPr="00E76401">
        <w:rPr>
          <w:rFonts w:ascii="Times New Roman" w:hAnsi="Times New Roman"/>
          <w:color w:val="000000" w:themeColor="text1"/>
          <w:sz w:val="24"/>
        </w:rPr>
        <w:t xml:space="preserve">a feladat </w:t>
      </w:r>
      <w:r w:rsidR="00261305" w:rsidRPr="00E76401">
        <w:rPr>
          <w:rFonts w:ascii="Times New Roman" w:hAnsi="Times New Roman"/>
          <w:color w:val="000000" w:themeColor="text1"/>
          <w:sz w:val="24"/>
        </w:rPr>
        <w:t>alternatív megoldás</w:t>
      </w:r>
      <w:r w:rsidR="00D13D7D" w:rsidRPr="00E76401">
        <w:rPr>
          <w:rFonts w:ascii="Times New Roman" w:hAnsi="Times New Roman"/>
          <w:color w:val="000000" w:themeColor="text1"/>
          <w:sz w:val="24"/>
        </w:rPr>
        <w:t>ának esetleges</w:t>
      </w:r>
      <w:r w:rsidR="00261305" w:rsidRPr="00E76401">
        <w:rPr>
          <w:rFonts w:ascii="Times New Roman" w:hAnsi="Times New Roman"/>
          <w:color w:val="000000" w:themeColor="text1"/>
          <w:sz w:val="24"/>
        </w:rPr>
        <w:t xml:space="preserve"> lehetősége</w:t>
      </w:r>
      <w:r w:rsidR="00D13D7D" w:rsidRPr="00E76401">
        <w:rPr>
          <w:rFonts w:ascii="Times New Roman" w:hAnsi="Times New Roman"/>
          <w:color w:val="000000" w:themeColor="text1"/>
          <w:sz w:val="24"/>
        </w:rPr>
        <w:t>i</w:t>
      </w:r>
      <w:r w:rsidR="00261305" w:rsidRPr="00E76401">
        <w:rPr>
          <w:rFonts w:ascii="Times New Roman" w:hAnsi="Times New Roman"/>
          <w:color w:val="000000" w:themeColor="text1"/>
          <w:sz w:val="24"/>
        </w:rPr>
        <w:t>ről stb.</w:t>
      </w:r>
      <w:r w:rsidR="003018F3" w:rsidRPr="00E76401">
        <w:rPr>
          <w:rFonts w:ascii="Times New Roman" w:hAnsi="Times New Roman"/>
          <w:color w:val="000000" w:themeColor="text1"/>
          <w:sz w:val="24"/>
        </w:rPr>
        <w:t xml:space="preserve"> (ennek módját, formáját a képzési és kimeneti követelmények tartalmazzák).</w:t>
      </w:r>
      <w:r w:rsidR="00406057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406057" w:rsidRPr="00E76401">
        <w:rPr>
          <w:rFonts w:ascii="Times New Roman" w:hAnsi="Times New Roman"/>
          <w:b/>
          <w:color w:val="000000" w:themeColor="text1"/>
          <w:sz w:val="24"/>
        </w:rPr>
        <w:t>E vizsgarész időpontját az akkreditált</w:t>
      </w:r>
      <w:r w:rsidR="00406057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C0F4D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szakképzési</w:t>
      </w:r>
      <w:r w:rsidR="003C0F4D" w:rsidRPr="00E76401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="00406057" w:rsidRPr="00E76401">
        <w:rPr>
          <w:rFonts w:ascii="Times New Roman" w:hAnsi="Times New Roman"/>
          <w:b/>
          <w:color w:val="000000" w:themeColor="text1"/>
          <w:sz w:val="24"/>
        </w:rPr>
        <w:t>vizsgaközpont határozza meg</w:t>
      </w:r>
      <w:r w:rsidR="00406057" w:rsidRPr="00E76401">
        <w:rPr>
          <w:rFonts w:ascii="Times New Roman" w:hAnsi="Times New Roman"/>
          <w:color w:val="000000" w:themeColor="text1"/>
          <w:sz w:val="24"/>
        </w:rPr>
        <w:t xml:space="preserve"> (természetesen </w:t>
      </w:r>
      <w:r w:rsidR="007D77C4" w:rsidRPr="00E76401">
        <w:rPr>
          <w:rFonts w:ascii="Times New Roman" w:hAnsi="Times New Roman"/>
          <w:color w:val="000000" w:themeColor="text1"/>
          <w:sz w:val="24"/>
        </w:rPr>
        <w:t xml:space="preserve">a központi interaktív vizsganapok </w:t>
      </w:r>
      <w:r w:rsidR="00882093" w:rsidRPr="00E76401">
        <w:rPr>
          <w:rFonts w:ascii="Times New Roman" w:hAnsi="Times New Roman"/>
          <w:color w:val="000000" w:themeColor="text1"/>
          <w:sz w:val="24"/>
        </w:rPr>
        <w:t xml:space="preserve">és a vizsgaidőszakok keretei </w:t>
      </w:r>
      <w:r w:rsidR="007D77C4" w:rsidRPr="00E76401">
        <w:rPr>
          <w:rFonts w:ascii="Times New Roman" w:hAnsi="Times New Roman"/>
          <w:color w:val="000000" w:themeColor="text1"/>
          <w:sz w:val="24"/>
        </w:rPr>
        <w:t>figyelembevételével).</w:t>
      </w:r>
    </w:p>
    <w:p w14:paraId="51D036E0" w14:textId="77777777" w:rsidR="005E486B" w:rsidRPr="00E76401" w:rsidRDefault="00261305" w:rsidP="00351E6A">
      <w:pPr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fentiek alapján látható, hogy bár a korábbi vizsgák írásbeli, gyakorlati, szóbeli elemei „nyomokban” megjelennek, </w:t>
      </w:r>
      <w:r w:rsidRPr="00E76401">
        <w:rPr>
          <w:rFonts w:ascii="Times New Roman" w:hAnsi="Times New Roman"/>
          <w:b/>
          <w:color w:val="000000" w:themeColor="text1"/>
          <w:sz w:val="24"/>
        </w:rPr>
        <w:t>az új vizsgastruktúra más jellegű, összetettebb felkészültséget és önállóbb munkát vár el a vizsgázótól</w:t>
      </w:r>
      <w:r w:rsidRPr="00E76401">
        <w:rPr>
          <w:rFonts w:ascii="Times New Roman" w:hAnsi="Times New Roman"/>
          <w:color w:val="000000" w:themeColor="text1"/>
          <w:sz w:val="24"/>
        </w:rPr>
        <w:t>.</w:t>
      </w:r>
    </w:p>
    <w:p w14:paraId="3BD615CD" w14:textId="57A026B4" w:rsidR="005A290B" w:rsidRPr="00E76401" w:rsidRDefault="005A290B" w:rsidP="00351E6A">
      <w:pPr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lastRenderedPageBreak/>
        <w:t xml:space="preserve">A bevezetésben említett azonosságokra rátérve elmondható, hogy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a szakmai vizsga időbeli kereteiben, lehetőségeiben nem történt változás a korábbi </w:t>
      </w:r>
      <w:r w:rsidR="00A852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szabályozáshoz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 képest</w:t>
      </w:r>
      <w:r w:rsidRPr="00E76401">
        <w:rPr>
          <w:rFonts w:ascii="Times New Roman" w:hAnsi="Times New Roman"/>
          <w:color w:val="000000" w:themeColor="text1"/>
          <w:sz w:val="24"/>
        </w:rPr>
        <w:t>. A vizsgát a kezdéstől számított 30 napon belül kell befejezni, az interaktív vizsgatevékenység 8</w:t>
      </w:r>
      <w:r w:rsidR="0060407D" w:rsidRPr="00E76401">
        <w:rPr>
          <w:rFonts w:ascii="Times New Roman" w:hAnsi="Times New Roman"/>
          <w:color w:val="000000" w:themeColor="text1"/>
          <w:sz w:val="24"/>
        </w:rPr>
        <w:t xml:space="preserve">:00 és </w:t>
      </w:r>
      <w:r w:rsidRPr="00E76401">
        <w:rPr>
          <w:rFonts w:ascii="Times New Roman" w:hAnsi="Times New Roman"/>
          <w:color w:val="000000" w:themeColor="text1"/>
          <w:sz w:val="24"/>
        </w:rPr>
        <w:t>18</w:t>
      </w:r>
      <w:r w:rsidR="0060407D" w:rsidRPr="00E76401">
        <w:rPr>
          <w:rFonts w:ascii="Times New Roman" w:hAnsi="Times New Roman"/>
          <w:color w:val="000000" w:themeColor="text1"/>
          <w:sz w:val="24"/>
        </w:rPr>
        <w:t>:00</w:t>
      </w:r>
      <w:r w:rsidR="002735D0" w:rsidRPr="00E76401">
        <w:rPr>
          <w:rFonts w:ascii="Times New Roman" w:hAnsi="Times New Roman"/>
          <w:color w:val="000000" w:themeColor="text1"/>
          <w:sz w:val="24"/>
        </w:rPr>
        <w:t xml:space="preserve"> óra</w:t>
      </w:r>
      <w:r w:rsidRPr="00E76401">
        <w:rPr>
          <w:rFonts w:ascii="Times New Roman" w:hAnsi="Times New Roman"/>
          <w:color w:val="000000" w:themeColor="text1"/>
          <w:sz w:val="24"/>
        </w:rPr>
        <w:t>, a projektfeladat 7</w:t>
      </w:r>
      <w:r w:rsidR="0060407D" w:rsidRPr="00E76401">
        <w:rPr>
          <w:rFonts w:ascii="Times New Roman" w:hAnsi="Times New Roman"/>
          <w:color w:val="000000" w:themeColor="text1"/>
          <w:sz w:val="24"/>
        </w:rPr>
        <w:t xml:space="preserve">:00 és </w:t>
      </w:r>
      <w:r w:rsidRPr="00E76401">
        <w:rPr>
          <w:rFonts w:ascii="Times New Roman" w:hAnsi="Times New Roman"/>
          <w:color w:val="000000" w:themeColor="text1"/>
          <w:sz w:val="24"/>
        </w:rPr>
        <w:t>19</w:t>
      </w:r>
      <w:r w:rsidR="0060407D" w:rsidRPr="00E76401">
        <w:rPr>
          <w:rFonts w:ascii="Times New Roman" w:hAnsi="Times New Roman"/>
          <w:color w:val="000000" w:themeColor="text1"/>
          <w:sz w:val="24"/>
        </w:rPr>
        <w:t>:00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óra között kerülhet végrehajtásra. A napi vizsgaidő max</w:t>
      </w:r>
      <w:r w:rsidR="0060407D" w:rsidRPr="00E76401">
        <w:rPr>
          <w:rFonts w:ascii="Times New Roman" w:hAnsi="Times New Roman"/>
          <w:color w:val="000000" w:themeColor="text1"/>
          <w:sz w:val="24"/>
        </w:rPr>
        <w:t>imum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8 óra lehet és egy vizsgázó számára a vizsgára max</w:t>
      </w:r>
      <w:r w:rsidR="0060407D" w:rsidRPr="00E76401">
        <w:rPr>
          <w:rFonts w:ascii="Times New Roman" w:hAnsi="Times New Roman"/>
          <w:color w:val="000000" w:themeColor="text1"/>
          <w:sz w:val="24"/>
        </w:rPr>
        <w:t>imum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3 különböző napon kerülhet sor (pl. első nap 2 órás interaktív vizsgatevékenység, második nap a projektfeladat </w:t>
      </w:r>
      <w:r w:rsidR="005756F1" w:rsidRPr="00E76401">
        <w:rPr>
          <w:rFonts w:ascii="Times New Roman" w:hAnsi="Times New Roman"/>
          <w:color w:val="000000" w:themeColor="text1"/>
          <w:sz w:val="24"/>
        </w:rPr>
        <w:t xml:space="preserve">első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5 órás része, a harmadik nap a projektfeladat </w:t>
      </w:r>
      <w:r w:rsidR="005756F1" w:rsidRPr="00E76401">
        <w:rPr>
          <w:rFonts w:ascii="Times New Roman" w:hAnsi="Times New Roman"/>
          <w:color w:val="000000" w:themeColor="text1"/>
          <w:sz w:val="24"/>
        </w:rPr>
        <w:t xml:space="preserve">második része,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befejezése és </w:t>
      </w:r>
      <w:r w:rsidR="00735EE5" w:rsidRPr="00E76401">
        <w:rPr>
          <w:rFonts w:ascii="Times New Roman" w:hAnsi="Times New Roman"/>
          <w:color w:val="000000" w:themeColor="text1"/>
          <w:sz w:val="24"/>
        </w:rPr>
        <w:t xml:space="preserve">10 perces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védése </w:t>
      </w:r>
      <w:r w:rsidR="00735EE5" w:rsidRPr="00E76401">
        <w:rPr>
          <w:rFonts w:ascii="Times New Roman" w:hAnsi="Times New Roman"/>
          <w:color w:val="000000" w:themeColor="text1"/>
          <w:sz w:val="24"/>
        </w:rPr>
        <w:t xml:space="preserve">összesen </w:t>
      </w:r>
      <w:r w:rsidRPr="00E76401">
        <w:rPr>
          <w:rFonts w:ascii="Times New Roman" w:hAnsi="Times New Roman"/>
          <w:color w:val="000000" w:themeColor="text1"/>
          <w:sz w:val="24"/>
        </w:rPr>
        <w:t>4 óra időtartamban).</w:t>
      </w:r>
      <w:r w:rsidR="008A7B5B" w:rsidRPr="00E76401">
        <w:rPr>
          <w:rFonts w:ascii="Times New Roman" w:hAnsi="Times New Roman"/>
          <w:color w:val="000000" w:themeColor="text1"/>
          <w:sz w:val="24"/>
        </w:rPr>
        <w:t xml:space="preserve"> (L</w:t>
      </w:r>
      <w:r w:rsidR="005E2E64" w:rsidRPr="00E76401">
        <w:rPr>
          <w:rFonts w:ascii="Times New Roman" w:hAnsi="Times New Roman"/>
          <w:color w:val="000000" w:themeColor="text1"/>
          <w:sz w:val="24"/>
        </w:rPr>
        <w:t>ásd</w:t>
      </w:r>
      <w:r w:rsidR="008A7B5B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proofErr w:type="spellStart"/>
      <w:r w:rsidR="008A7B5B"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="008A7B5B" w:rsidRPr="00E76401">
        <w:rPr>
          <w:rFonts w:ascii="Times New Roman" w:hAnsi="Times New Roman"/>
          <w:color w:val="000000" w:themeColor="text1"/>
          <w:sz w:val="24"/>
        </w:rPr>
        <w:t>. 277. §)</w:t>
      </w:r>
    </w:p>
    <w:p w14:paraId="7BED7E48" w14:textId="35F9A906" w:rsidR="0060407D" w:rsidRPr="00E76401" w:rsidRDefault="005A290B" w:rsidP="00351E6A">
      <w:pPr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>E szakaszt végezetül egy ú</w:t>
      </w:r>
      <w:r w:rsidR="00735EE5" w:rsidRPr="00E76401">
        <w:rPr>
          <w:rFonts w:ascii="Times New Roman" w:hAnsi="Times New Roman"/>
          <w:color w:val="000000" w:themeColor="text1"/>
          <w:sz w:val="24"/>
        </w:rPr>
        <w:t>jabb jelentős eltéréssel zárjuk,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735EE5" w:rsidRPr="00E76401">
        <w:rPr>
          <w:rFonts w:ascii="Times New Roman" w:hAnsi="Times New Roman"/>
          <w:color w:val="000000" w:themeColor="text1"/>
          <w:sz w:val="24"/>
        </w:rPr>
        <w:t xml:space="preserve">ez pedig a vizsga nyelve. Az új jogszabályi háttér lehetővé teszi, hogy </w:t>
      </w:r>
      <w:r w:rsidR="00735EE5" w:rsidRPr="00E76401">
        <w:rPr>
          <w:rFonts w:ascii="Times New Roman" w:hAnsi="Times New Roman"/>
          <w:b/>
          <w:color w:val="000000" w:themeColor="text1"/>
          <w:sz w:val="24"/>
        </w:rPr>
        <w:t>a szakmai vizsgára részben vagy egészben idegen nyelven kerülhessen sor</w:t>
      </w:r>
      <w:r w:rsidR="00735EE5" w:rsidRPr="00E76401">
        <w:rPr>
          <w:rFonts w:ascii="Times New Roman" w:hAnsi="Times New Roman"/>
          <w:color w:val="000000" w:themeColor="text1"/>
          <w:sz w:val="24"/>
        </w:rPr>
        <w:t>. Az akkreditált</w:t>
      </w:r>
      <w:r w:rsidR="00735EE5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D07F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szakképzési</w:t>
      </w:r>
      <w:r w:rsidR="00BD07FF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735EE5" w:rsidRPr="00E76401">
        <w:rPr>
          <w:rFonts w:ascii="Times New Roman" w:hAnsi="Times New Roman"/>
          <w:color w:val="000000" w:themeColor="text1"/>
          <w:sz w:val="24"/>
        </w:rPr>
        <w:t xml:space="preserve">vizsgaközpontnak </w:t>
      </w:r>
      <w:r w:rsidR="00735EE5" w:rsidRPr="00E76401">
        <w:rPr>
          <w:rFonts w:ascii="Times New Roman" w:hAnsi="Times New Roman"/>
          <w:b/>
          <w:color w:val="000000" w:themeColor="text1"/>
          <w:sz w:val="24"/>
        </w:rPr>
        <w:t>minden esetben biztosítania kell a magyar nyelvű vizsgázás lehetőségét</w:t>
      </w:r>
      <w:r w:rsidR="00735EE5" w:rsidRPr="00E76401">
        <w:rPr>
          <w:rFonts w:ascii="Times New Roman" w:hAnsi="Times New Roman"/>
          <w:color w:val="000000" w:themeColor="text1"/>
          <w:sz w:val="24"/>
        </w:rPr>
        <w:t>, de emellett szabadon dönthet valamely idegen nyelvű vizsgáztatás lehetőségéről is (természetesen az akkreditálási követelményeknek a választott idegen nyelv tekintetében is meg kell felelni</w:t>
      </w:r>
      <w:r w:rsidR="00BD07F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és ezt az akkreditálási dokumentumának is tükröznie kell</w:t>
      </w:r>
      <w:r w:rsidR="00735EE5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8A7B5B" w:rsidRPr="00E76401">
        <w:rPr>
          <w:rFonts w:ascii="Times New Roman" w:hAnsi="Times New Roman"/>
          <w:color w:val="000000" w:themeColor="text1"/>
          <w:sz w:val="24"/>
        </w:rPr>
        <w:t>(</w:t>
      </w:r>
      <w:r w:rsidR="005E2E64" w:rsidRPr="00E76401">
        <w:rPr>
          <w:rFonts w:ascii="Times New Roman" w:hAnsi="Times New Roman"/>
          <w:color w:val="000000" w:themeColor="text1"/>
          <w:sz w:val="24"/>
        </w:rPr>
        <w:t>Lásd</w:t>
      </w:r>
      <w:r w:rsidR="008A7B5B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proofErr w:type="spellStart"/>
      <w:r w:rsidR="008A7B5B"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="008A7B5B" w:rsidRPr="00E76401">
        <w:rPr>
          <w:rFonts w:ascii="Times New Roman" w:hAnsi="Times New Roman"/>
          <w:color w:val="000000" w:themeColor="text1"/>
          <w:sz w:val="24"/>
        </w:rPr>
        <w:t>. 261. §)</w:t>
      </w:r>
    </w:p>
    <w:p w14:paraId="26EDE1B1" w14:textId="77777777" w:rsidR="00261305" w:rsidRPr="00E76401" w:rsidRDefault="00261305" w:rsidP="00E76401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E76401">
        <w:rPr>
          <w:rFonts w:ascii="Times New Roman" w:hAnsi="Times New Roman"/>
          <w:i/>
          <w:color w:val="000000" w:themeColor="text1"/>
          <w:sz w:val="24"/>
        </w:rPr>
        <w:t>A szakmai vizsga lebonyolítása, a vizsgabizottság működése</w:t>
      </w:r>
    </w:p>
    <w:p w14:paraId="539DD576" w14:textId="48F595AD" w:rsidR="000B7AAA" w:rsidRPr="003765AE" w:rsidRDefault="00735EE5" w:rsidP="00153321">
      <w:pPr>
        <w:spacing w:before="60" w:after="0" w:line="264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korábbi gyakorlatból megszokott „alapszabály” miszerint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a szakmai vizsgát a lebonyolítási rend szerint </w:t>
      </w:r>
      <w:r w:rsidR="00153321" w:rsidRPr="00E76401">
        <w:rPr>
          <w:rFonts w:ascii="Times New Roman" w:hAnsi="Times New Roman"/>
          <w:b/>
          <w:color w:val="000000" w:themeColor="text1"/>
          <w:sz w:val="24"/>
        </w:rPr>
        <w:t>kell lebonyolítani</w:t>
      </w:r>
      <w:r w:rsidR="00153321" w:rsidRPr="00E76401">
        <w:rPr>
          <w:rFonts w:ascii="Times New Roman" w:hAnsi="Times New Roman"/>
          <w:color w:val="000000" w:themeColor="text1"/>
          <w:sz w:val="24"/>
        </w:rPr>
        <w:t xml:space="preserve">, az új szakmai vizsgák esetén is megmaradt. </w:t>
      </w:r>
      <w:r w:rsidR="00284F2E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Szintén nem újdonság, hogy az </w:t>
      </w:r>
      <w:r w:rsidR="00284F2E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egyes vizsgatevékenységek a lebonyolítási rendben meghatározott személyek jelenlétében kezdhetők meg és folytathatók le</w:t>
      </w:r>
      <w:r w:rsidR="00284F2E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53321" w:rsidRPr="00E76401">
        <w:rPr>
          <w:rFonts w:ascii="Times New Roman" w:hAnsi="Times New Roman"/>
          <w:color w:val="000000" w:themeColor="text1"/>
          <w:sz w:val="24"/>
        </w:rPr>
        <w:t xml:space="preserve">További azonosság a </w:t>
      </w:r>
      <w:r w:rsidR="00BD07F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korábbi és jelenlegi</w:t>
      </w:r>
      <w:r w:rsidR="0015332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D07F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vizsga</w:t>
      </w:r>
      <w:r w:rsidR="0015332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rendszer</w:t>
      </w:r>
      <w:r w:rsidR="00153321" w:rsidRPr="00E76401">
        <w:rPr>
          <w:rFonts w:ascii="Times New Roman" w:hAnsi="Times New Roman"/>
          <w:color w:val="000000" w:themeColor="text1"/>
          <w:sz w:val="24"/>
        </w:rPr>
        <w:t xml:space="preserve"> között, hogy </w:t>
      </w:r>
      <w:r w:rsidR="00153321" w:rsidRPr="00E76401">
        <w:rPr>
          <w:rFonts w:ascii="Times New Roman" w:hAnsi="Times New Roman"/>
          <w:b/>
          <w:color w:val="000000" w:themeColor="text1"/>
          <w:sz w:val="24"/>
        </w:rPr>
        <w:t xml:space="preserve">a vizsgahelyszínek megfelelőségét </w:t>
      </w:r>
      <w:r w:rsidR="00743AB0" w:rsidRPr="00E76401">
        <w:rPr>
          <w:rFonts w:ascii="Times New Roman" w:hAnsi="Times New Roman"/>
          <w:b/>
          <w:color w:val="000000" w:themeColor="text1"/>
          <w:sz w:val="24"/>
        </w:rPr>
        <w:t xml:space="preserve">továbbra is </w:t>
      </w:r>
      <w:r w:rsidR="00153321" w:rsidRPr="00E76401">
        <w:rPr>
          <w:rFonts w:ascii="Times New Roman" w:hAnsi="Times New Roman"/>
          <w:b/>
          <w:color w:val="000000" w:themeColor="text1"/>
          <w:sz w:val="24"/>
        </w:rPr>
        <w:t>írásban kell rögzíteni</w:t>
      </w:r>
      <w:r w:rsidR="00153321" w:rsidRPr="00E76401">
        <w:rPr>
          <w:rFonts w:ascii="Times New Roman" w:hAnsi="Times New Roman"/>
          <w:color w:val="000000" w:themeColor="text1"/>
          <w:sz w:val="24"/>
        </w:rPr>
        <w:t>, amelyet a vizsgafelügyelő és a vizsgabizottság további tagjai aláírásukkal hitelesítenek</w:t>
      </w:r>
      <w:r w:rsidR="008A7B5B" w:rsidRPr="00E76401">
        <w:rPr>
          <w:rFonts w:ascii="Times New Roman" w:hAnsi="Times New Roman"/>
          <w:color w:val="000000" w:themeColor="text1"/>
          <w:sz w:val="24"/>
        </w:rPr>
        <w:t xml:space="preserve"> [</w:t>
      </w:r>
      <w:r w:rsidR="005E2E64" w:rsidRPr="00E76401">
        <w:rPr>
          <w:rFonts w:ascii="Times New Roman" w:hAnsi="Times New Roman"/>
          <w:color w:val="000000" w:themeColor="text1"/>
          <w:sz w:val="24"/>
        </w:rPr>
        <w:t>Lásd</w:t>
      </w:r>
      <w:r w:rsidR="008A7B5B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proofErr w:type="spellStart"/>
      <w:r w:rsidR="008A7B5B"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="008A7B5B" w:rsidRPr="00E76401">
        <w:rPr>
          <w:rFonts w:ascii="Times New Roman" w:hAnsi="Times New Roman"/>
          <w:color w:val="000000" w:themeColor="text1"/>
          <w:sz w:val="24"/>
        </w:rPr>
        <w:t>. 276. § (4) bek</w:t>
      </w:r>
      <w:r w:rsidR="00AE444B" w:rsidRPr="00E76401">
        <w:rPr>
          <w:rFonts w:ascii="Times New Roman" w:hAnsi="Times New Roman"/>
          <w:color w:val="000000" w:themeColor="text1"/>
          <w:sz w:val="24"/>
        </w:rPr>
        <w:t>ezdés</w:t>
      </w:r>
      <w:r w:rsidR="008A7B5B" w:rsidRPr="00E76401">
        <w:rPr>
          <w:rFonts w:ascii="Times New Roman" w:hAnsi="Times New Roman"/>
          <w:color w:val="000000" w:themeColor="text1"/>
          <w:sz w:val="24"/>
        </w:rPr>
        <w:t>]</w:t>
      </w:r>
      <w:r w:rsidR="00153321" w:rsidRPr="00E76401">
        <w:rPr>
          <w:rFonts w:ascii="Times New Roman" w:hAnsi="Times New Roman"/>
          <w:color w:val="000000" w:themeColor="text1"/>
          <w:sz w:val="24"/>
        </w:rPr>
        <w:t xml:space="preserve">. </w:t>
      </w:r>
      <w:r w:rsidR="00BD07F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Ez kiemelt fontosságú dokumentum, mert </w:t>
      </w:r>
      <w:r w:rsidR="00875288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pl. egy későbbi ellenőrzés során </w:t>
      </w:r>
      <w:r w:rsidR="00BD07FF" w:rsidRPr="00A852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ennek hiánya</w:t>
      </w:r>
      <w:r w:rsidR="00875288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akár a vizsgaeredmények megsemmisítését, a </w:t>
      </w:r>
      <w:r w:rsidR="00875288" w:rsidRPr="00A852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vizsga törvénytelenségének megállapítását</w:t>
      </w:r>
      <w:r w:rsidR="00875288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okozhatja. </w:t>
      </w:r>
      <w:r w:rsidR="00284F2E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Ezen dokumentum je</w:t>
      </w:r>
      <w:r w:rsidR="000B7AAA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lentőségét az is kiemeli, hogy – </w:t>
      </w:r>
      <w:r w:rsidR="00284F2E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mint</w:t>
      </w:r>
      <w:r w:rsidR="00284F2E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A8526A" w:rsidRPr="00E76401">
        <w:rPr>
          <w:rFonts w:ascii="Times New Roman" w:hAnsi="Times New Roman"/>
          <w:color w:val="000000" w:themeColor="text1"/>
          <w:sz w:val="24"/>
        </w:rPr>
        <w:t xml:space="preserve">az </w:t>
      </w:r>
      <w:r w:rsidR="00A8526A">
        <w:rPr>
          <w:rFonts w:ascii="Times New Roman" w:hAnsi="Times New Roman" w:cs="Times New Roman"/>
          <w:color w:val="000000" w:themeColor="text1"/>
          <w:sz w:val="24"/>
          <w:szCs w:val="24"/>
        </w:rPr>
        <w:t>előzőekben</w:t>
      </w:r>
      <w:r w:rsidR="00284F2E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látható volt – </w:t>
      </w:r>
      <w:r w:rsidR="000B7AAA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az akkreditált szakképzési vizsgaközpont az engedélyezési eljárás során kötelezően egyetlen helyszínen mutatja be a feltételrendszerét, míg szakmai vizsgát más helyszínen is szervezhet. Ezen túlmenően </w:t>
      </w:r>
      <w:r w:rsidR="00C5504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2024-től lehetővé vált szakmai vizsga vagy annak egyes vizsgatevékenységei külföldi helyszínen történő megszervezése abban az esetben, ha a vizsga egy szakképző intézménynek a szakképzésért felelős miniszter engedélyével az Európai Unió valamely tagállamában lévő helyszínre kihelyezett szakmai oktatásához kapcsolódik. Ezen esetekben tehát kizárólag </w:t>
      </w:r>
      <w:r w:rsidR="00A8526A">
        <w:rPr>
          <w:rFonts w:ascii="Times New Roman" w:hAnsi="Times New Roman" w:cs="Times New Roman"/>
          <w:color w:val="000000" w:themeColor="text1"/>
          <w:sz w:val="24"/>
          <w:szCs w:val="24"/>
        </w:rPr>
        <w:t>a szóban forgó</w:t>
      </w:r>
      <w:r w:rsidR="00C5504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dokumentummal lehet igazolni a vizsgahelyszín </w:t>
      </w:r>
      <w:r w:rsidR="00A852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(személyi és tárgyi) </w:t>
      </w:r>
      <w:r w:rsidR="00C5504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feltételrendszerének megfelelőségét, jogszerűségét.</w:t>
      </w:r>
    </w:p>
    <w:p w14:paraId="5BB44B97" w14:textId="4EB62761" w:rsidR="00C73D6E" w:rsidRPr="003765AE" w:rsidRDefault="003C0F4D" w:rsidP="00C8608A">
      <w:pPr>
        <w:spacing w:before="60" w:after="0" w:line="264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Az </w:t>
      </w:r>
      <w:proofErr w:type="spellStart"/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Szkt</w:t>
      </w:r>
      <w:proofErr w:type="spellEnd"/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 szerinti vizsgarendszer alapvetően megváltoztatta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743AB0" w:rsidRPr="00E76401">
        <w:rPr>
          <w:rFonts w:ascii="Times New Roman" w:hAnsi="Times New Roman"/>
          <w:b/>
          <w:color w:val="000000" w:themeColor="text1"/>
          <w:sz w:val="24"/>
        </w:rPr>
        <w:t xml:space="preserve">a vizsgabizottság </w:t>
      </w:r>
      <w:r w:rsidR="00743AB0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összetételé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</w:t>
      </w:r>
      <w:r w:rsidR="00743AB0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feladatköré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</w:t>
      </w:r>
      <w:r w:rsidR="00C5504D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is</w:t>
      </w:r>
      <w:r w:rsidR="00743AB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vizsgabizottság tagjaival szembeni </w:t>
      </w:r>
      <w:r w:rsidR="009743CB">
        <w:rPr>
          <w:rFonts w:ascii="Times New Roman" w:hAnsi="Times New Roman" w:cs="Times New Roman"/>
          <w:color w:val="000000" w:themeColor="text1"/>
          <w:sz w:val="24"/>
          <w:szCs w:val="24"/>
        </w:rPr>
        <w:t>szakmai, képesítési követelmény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A13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pedig </w:t>
      </w:r>
      <w:r w:rsidR="00C602BE">
        <w:rPr>
          <w:rFonts w:ascii="Times New Roman" w:hAnsi="Times New Roman" w:cs="Times New Roman"/>
          <w:color w:val="000000" w:themeColor="text1"/>
          <w:sz w:val="24"/>
          <w:szCs w:val="24"/>
        </w:rPr>
        <w:t>2025-ben módosult. Tov</w:t>
      </w:r>
      <w:r w:rsidR="003A13F6">
        <w:rPr>
          <w:rFonts w:ascii="Times New Roman" w:hAnsi="Times New Roman" w:cs="Times New Roman"/>
          <w:color w:val="000000" w:themeColor="text1"/>
          <w:sz w:val="24"/>
          <w:szCs w:val="24"/>
        </w:rPr>
        <w:t>ábbra is fennáll az a követelmény</w:t>
      </w:r>
      <w:r w:rsidR="00C602BE">
        <w:rPr>
          <w:rFonts w:ascii="Times New Roman" w:hAnsi="Times New Roman" w:cs="Times New Roman"/>
          <w:color w:val="000000" w:themeColor="text1"/>
          <w:sz w:val="24"/>
          <w:szCs w:val="24"/>
        </w:rPr>
        <w:t>, mint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A13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általános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alapfeltétel, hogy rendelkezzenek a vizsgán megszerezhető szakma oktatásához jogszabályban előírt feltételekkel.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C602BE">
        <w:rPr>
          <w:rFonts w:ascii="Times New Roman" w:hAnsi="Times New Roman"/>
          <w:color w:val="000000" w:themeColor="text1"/>
          <w:sz w:val="24"/>
        </w:rPr>
        <w:t xml:space="preserve">Ugyanakkor a </w:t>
      </w:r>
      <w:r w:rsidR="00C602BE" w:rsidRPr="009C0FE7">
        <w:rPr>
          <w:rFonts w:ascii="Times New Roman" w:hAnsi="Times New Roman"/>
          <w:b/>
          <w:color w:val="000000" w:themeColor="text1"/>
          <w:sz w:val="24"/>
        </w:rPr>
        <w:t>vizsgafelügyelők tekint</w:t>
      </w:r>
      <w:r w:rsidR="003A13F6" w:rsidRPr="009C0FE7">
        <w:rPr>
          <w:rFonts w:ascii="Times New Roman" w:hAnsi="Times New Roman"/>
          <w:b/>
          <w:color w:val="000000" w:themeColor="text1"/>
          <w:sz w:val="24"/>
        </w:rPr>
        <w:t>et</w:t>
      </w:r>
      <w:r w:rsidR="00C602BE" w:rsidRPr="009C0FE7">
        <w:rPr>
          <w:rFonts w:ascii="Times New Roman" w:hAnsi="Times New Roman"/>
          <w:b/>
          <w:color w:val="000000" w:themeColor="text1"/>
          <w:sz w:val="24"/>
        </w:rPr>
        <w:t xml:space="preserve">ében megjelent egy </w:t>
      </w:r>
      <w:r w:rsidR="003A13F6" w:rsidRPr="009C0FE7">
        <w:rPr>
          <w:rFonts w:ascii="Times New Roman" w:hAnsi="Times New Roman"/>
          <w:b/>
          <w:color w:val="000000" w:themeColor="text1"/>
          <w:sz w:val="24"/>
        </w:rPr>
        <w:t>alternatív megfelelőségi feltétel</w:t>
      </w:r>
      <w:r w:rsidR="003A13F6">
        <w:rPr>
          <w:rFonts w:ascii="Times New Roman" w:hAnsi="Times New Roman"/>
          <w:color w:val="000000" w:themeColor="text1"/>
          <w:sz w:val="24"/>
        </w:rPr>
        <w:t xml:space="preserve"> lehetősége is, amely szerint a továbbiakban vizsgafelügyelő lehet az is, aki a </w:t>
      </w:r>
      <w:r w:rsidR="003A13F6" w:rsidRPr="009C0FE7">
        <w:rPr>
          <w:rFonts w:ascii="Times New Roman" w:hAnsi="Times New Roman"/>
          <w:b/>
          <w:color w:val="000000" w:themeColor="text1"/>
          <w:sz w:val="24"/>
        </w:rPr>
        <w:t>vizsgán megszerezhető szakma szerinti mestervizsgával rendelkezik</w:t>
      </w:r>
      <w:r w:rsidR="003A13F6">
        <w:rPr>
          <w:rFonts w:ascii="Times New Roman" w:hAnsi="Times New Roman"/>
          <w:color w:val="000000" w:themeColor="text1"/>
          <w:sz w:val="24"/>
        </w:rPr>
        <w:t xml:space="preserve">.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[Lásd </w:t>
      </w:r>
      <w:proofErr w:type="spellStart"/>
      <w:r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Pr="00E76401">
        <w:rPr>
          <w:rFonts w:ascii="Times New Roman" w:hAnsi="Times New Roman"/>
          <w:color w:val="000000" w:themeColor="text1"/>
          <w:sz w:val="24"/>
        </w:rPr>
        <w:t xml:space="preserve">. 272.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§ (4) bekezdés]</w:t>
      </w:r>
      <w:r w:rsidR="00E45F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43AB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Az új vizsgabizottság</w:t>
      </w:r>
      <w:r w:rsidR="00C80F2A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ot az akkreditált szakképzési </w:t>
      </w:r>
      <w:r w:rsidR="00C92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vizsgaközpont </w:t>
      </w:r>
      <w:r w:rsidR="00C80F2A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működteti,</w:t>
      </w:r>
      <w:r w:rsidR="00743AB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B55E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3 tagú lett, és</w:t>
      </w:r>
      <w:r w:rsidR="005B55E2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E24407" w:rsidRPr="00E76401">
        <w:rPr>
          <w:rFonts w:ascii="Times New Roman" w:hAnsi="Times New Roman"/>
          <w:color w:val="000000" w:themeColor="text1"/>
          <w:sz w:val="24"/>
        </w:rPr>
        <w:t>összetétel</w:t>
      </w:r>
      <w:r w:rsidR="00743AB0" w:rsidRPr="00E76401">
        <w:rPr>
          <w:rFonts w:ascii="Times New Roman" w:hAnsi="Times New Roman"/>
          <w:color w:val="000000" w:themeColor="text1"/>
          <w:sz w:val="24"/>
        </w:rPr>
        <w:t xml:space="preserve"> és feladatellátás tekintetében </w:t>
      </w:r>
      <w:r w:rsidR="004B7F8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2024-ig </w:t>
      </w:r>
      <w:r w:rsidR="00C5504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szigorúan</w:t>
      </w:r>
      <w:r w:rsidR="004B7F8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43AB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igazod</w:t>
      </w:r>
      <w:r w:rsidR="004B7F8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ott</w:t>
      </w:r>
      <w:r w:rsidR="00743AB0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E24407" w:rsidRPr="00E76401">
        <w:rPr>
          <w:rFonts w:ascii="Times New Roman" w:hAnsi="Times New Roman"/>
          <w:color w:val="000000" w:themeColor="text1"/>
          <w:sz w:val="24"/>
        </w:rPr>
        <w:t xml:space="preserve">a </w:t>
      </w:r>
      <w:r w:rsidR="00743AB0" w:rsidRPr="00E76401">
        <w:rPr>
          <w:rFonts w:ascii="Times New Roman" w:hAnsi="Times New Roman"/>
          <w:color w:val="000000" w:themeColor="text1"/>
          <w:sz w:val="24"/>
        </w:rPr>
        <w:t>személyek tanúsítását végző testületek általános követelményeit rögzítő szabványban</w:t>
      </w:r>
      <w:r w:rsidR="00E24407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4B7F8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(ld. MSZ EN ISO/IEC 17024) </w:t>
      </w:r>
      <w:r w:rsidR="00E24407" w:rsidRPr="00E76401">
        <w:rPr>
          <w:rFonts w:ascii="Times New Roman" w:hAnsi="Times New Roman"/>
          <w:color w:val="000000" w:themeColor="text1"/>
          <w:sz w:val="24"/>
        </w:rPr>
        <w:t xml:space="preserve">meghatározott mérési, értékelési struktúrához. Ennek megfelelően </w:t>
      </w:r>
      <w:r w:rsidR="006A778A" w:rsidRPr="00E76401">
        <w:rPr>
          <w:rFonts w:ascii="Times New Roman" w:hAnsi="Times New Roman"/>
          <w:b/>
          <w:color w:val="000000" w:themeColor="text1"/>
          <w:sz w:val="24"/>
        </w:rPr>
        <w:t xml:space="preserve">a vizsgabizottság minden tagjának </w:t>
      </w:r>
      <w:r w:rsidR="006A778A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</w:t>
      </w:r>
      <w:r w:rsidR="004B7F8D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olt</w:t>
      </w:r>
      <w:r w:rsidR="006A778A" w:rsidRPr="00E76401">
        <w:rPr>
          <w:rFonts w:ascii="Times New Roman" w:hAnsi="Times New Roman"/>
          <w:b/>
          <w:color w:val="000000" w:themeColor="text1"/>
          <w:sz w:val="24"/>
        </w:rPr>
        <w:t xml:space="preserve"> egy </w:t>
      </w:r>
      <w:r w:rsidR="006A778A" w:rsidRPr="00E76401">
        <w:rPr>
          <w:rFonts w:ascii="Times New Roman" w:hAnsi="Times New Roman"/>
          <w:b/>
          <w:color w:val="000000" w:themeColor="text1"/>
          <w:sz w:val="24"/>
        </w:rPr>
        <w:lastRenderedPageBreak/>
        <w:t xml:space="preserve">fő </w:t>
      </w:r>
      <w:r w:rsidR="008B5166" w:rsidRPr="00E76401">
        <w:rPr>
          <w:rFonts w:ascii="Times New Roman" w:hAnsi="Times New Roman"/>
          <w:b/>
          <w:color w:val="000000" w:themeColor="text1"/>
          <w:sz w:val="24"/>
        </w:rPr>
        <w:t xml:space="preserve">feladata, szerepköre, amelyet nem </w:t>
      </w:r>
      <w:r w:rsidR="008B5166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oszthat</w:t>
      </w:r>
      <w:r w:rsidR="004B7F8D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ott</w:t>
      </w:r>
      <w:r w:rsidR="008B5166" w:rsidRPr="00E76401">
        <w:rPr>
          <w:rFonts w:ascii="Times New Roman" w:hAnsi="Times New Roman"/>
          <w:b/>
          <w:color w:val="000000" w:themeColor="text1"/>
          <w:sz w:val="24"/>
        </w:rPr>
        <w:t xml:space="preserve"> meg, </w:t>
      </w:r>
      <w:r w:rsidR="008A7B5B" w:rsidRPr="00E76401">
        <w:rPr>
          <w:rFonts w:ascii="Times New Roman" w:hAnsi="Times New Roman"/>
          <w:b/>
          <w:color w:val="000000" w:themeColor="text1"/>
          <w:sz w:val="24"/>
        </w:rPr>
        <w:t xml:space="preserve">nem </w:t>
      </w:r>
      <w:r w:rsidR="008B5166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adhat</w:t>
      </w:r>
      <w:r w:rsidR="004B7F8D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ott</w:t>
      </w:r>
      <w:r w:rsidR="008B5166" w:rsidRPr="00E76401">
        <w:rPr>
          <w:rFonts w:ascii="Times New Roman" w:hAnsi="Times New Roman"/>
          <w:b/>
          <w:color w:val="000000" w:themeColor="text1"/>
          <w:sz w:val="24"/>
        </w:rPr>
        <w:t xml:space="preserve"> át más bizottsági tagnak</w:t>
      </w:r>
      <w:r w:rsidR="005B55E2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</w:t>
      </w:r>
      <w:r w:rsidR="005B55E2" w:rsidRPr="00E76401">
        <w:rPr>
          <w:rFonts w:ascii="Times New Roman" w:hAnsi="Times New Roman"/>
          <w:b/>
          <w:color w:val="000000" w:themeColor="text1"/>
          <w:sz w:val="24"/>
        </w:rPr>
        <w:t>vizsgafelügyelő</w:t>
      </w:r>
      <w:r w:rsidR="005B55E2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mérést végző tag, értékelést végző tag)</w:t>
      </w:r>
      <w:r w:rsidR="008B5166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4B7F8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vizsgaközponti akkreditációt érintő 2024-es jogszabályváltozás </w:t>
      </w:r>
      <w:r w:rsidR="00E45F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azonban </w:t>
      </w:r>
      <w:r w:rsidR="004B7F8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azt is </w:t>
      </w:r>
      <w:r w:rsidR="005B55E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lehetővé tette</w:t>
      </w:r>
      <w:r w:rsidR="004B7F8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hogy </w:t>
      </w:r>
      <w:r w:rsidR="005B55E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ugyan </w:t>
      </w:r>
      <w:r w:rsidR="004B7F8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vizsgáztatás elveiben továbbra is az előzőleg hivatkozott szabványt követi, azonban </w:t>
      </w:r>
      <w:r w:rsidR="005B55E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már </w:t>
      </w:r>
      <w:r w:rsidR="004B7F8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nem kell </w:t>
      </w:r>
      <w:r w:rsidR="00E45FB3">
        <w:rPr>
          <w:rFonts w:ascii="Times New Roman" w:hAnsi="Times New Roman" w:cs="Times New Roman"/>
          <w:color w:val="000000" w:themeColor="text1"/>
          <w:sz w:val="24"/>
          <w:szCs w:val="24"/>
        </w:rPr>
        <w:t>pontosan</w:t>
      </w:r>
      <w:r w:rsidR="004B7F8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igazodni a szabvány előírásaihoz. Ez a vizsgabizottság működése tekintetében azzal a változással jár, hogy </w:t>
      </w:r>
      <w:r w:rsidR="005B55E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noha a korábbi vizsgáztatói feladatkörök megmaradtak, az egyes vizsgáztatási feladatok ellátása tekintetében </w:t>
      </w:r>
      <w:r w:rsidR="004B7F8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– a vizsgafelügyelői feladatok kivételével –</w:t>
      </w:r>
      <w:r w:rsidR="005B55E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nagyobb a vizsgabizottság szabadsága, egy feladat nem kötődik mereven egy személyhez. A mérési és értékelési feladatokat a bizottság </w:t>
      </w:r>
      <w:r w:rsidR="005D161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tagjai </w:t>
      </w:r>
      <w:r w:rsidR="005B55E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saját döntés</w:t>
      </w:r>
      <w:r w:rsidR="005D161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ük</w:t>
      </w:r>
      <w:r w:rsidR="005B55E2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(illetve a lebonyolítási rend) szerint láthatják el, akár a vizsgafelügyelő is végezhet mérési vagy értékelési feladatot. </w:t>
      </w:r>
      <w:r w:rsidR="00C80F2A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vonatkozó jogszabályi háttér azt azonban határozottan rögzíti, hogy vizsgafelügyelői feladatokat </w:t>
      </w:r>
      <w:r w:rsidR="00E45F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továbbra is </w:t>
      </w:r>
      <w:r w:rsidR="00C80F2A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kizárólag a területi gazdasági kamara által delegált tag láthat el. [Lásd </w:t>
      </w:r>
      <w:proofErr w:type="spellStart"/>
      <w:r w:rsidR="00C80F2A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Szkr</w:t>
      </w:r>
      <w:proofErr w:type="spellEnd"/>
      <w:r w:rsidR="00C80F2A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 272. § (1) és (1a) bekezdések]</w:t>
      </w:r>
    </w:p>
    <w:p w14:paraId="35BB17D3" w14:textId="77777777" w:rsidR="00C80F2A" w:rsidRPr="003765AE" w:rsidRDefault="00C80F2A" w:rsidP="00234EBD">
      <w:pPr>
        <w:spacing w:before="60" w:after="0" w:line="264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Nézzük részleteiben az egyes vizsgabizottsági feladatköröket:</w:t>
      </w:r>
    </w:p>
    <w:p w14:paraId="2EC4C935" w14:textId="2D393ECC" w:rsidR="00234EBD" w:rsidRPr="00E76401" w:rsidRDefault="00C80F2A" w:rsidP="00234EBD">
      <w:pPr>
        <w:spacing w:before="60" w:after="0" w:line="264" w:lineRule="auto"/>
        <w:jc w:val="both"/>
        <w:rPr>
          <w:rFonts w:ascii="Times New Roman" w:hAnsi="Times New Roman"/>
          <w:b/>
          <w:color w:val="000000" w:themeColor="text1"/>
          <w:sz w:val="24"/>
          <w:u w:val="single"/>
        </w:rPr>
      </w:pPr>
      <w:r w:rsidRPr="003765A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V</w:t>
      </w:r>
      <w:r w:rsidR="00E24407" w:rsidRPr="003765A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izsgafelügyelő</w:t>
      </w:r>
      <w:r w:rsidRPr="003765A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feladatkör</w:t>
      </w:r>
      <w:r w:rsidR="00234EBD" w:rsidRPr="00E76401">
        <w:rPr>
          <w:rFonts w:ascii="Times New Roman" w:hAnsi="Times New Roman"/>
          <w:b/>
          <w:color w:val="000000" w:themeColor="text1"/>
          <w:sz w:val="24"/>
          <w:u w:val="single"/>
        </w:rPr>
        <w:t xml:space="preserve"> </w:t>
      </w:r>
    </w:p>
    <w:p w14:paraId="4E67B891" w14:textId="77777777" w:rsidR="006D682C" w:rsidRPr="00E76401" w:rsidRDefault="00234EBD" w:rsidP="00234EBD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426" w:hanging="284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b/>
          <w:color w:val="000000" w:themeColor="text1"/>
          <w:sz w:val="24"/>
        </w:rPr>
        <w:t>e</w:t>
      </w:r>
      <w:r w:rsidR="00E24407" w:rsidRPr="00E76401">
        <w:rPr>
          <w:rFonts w:ascii="Times New Roman" w:hAnsi="Times New Roman"/>
          <w:b/>
          <w:color w:val="000000" w:themeColor="text1"/>
          <w:sz w:val="24"/>
        </w:rPr>
        <w:t xml:space="preserve">llenőrzi </w:t>
      </w:r>
      <w:r w:rsidR="00E24407" w:rsidRPr="00E76401">
        <w:rPr>
          <w:rFonts w:ascii="Times New Roman" w:hAnsi="Times New Roman"/>
          <w:color w:val="000000" w:themeColor="text1"/>
          <w:sz w:val="24"/>
        </w:rPr>
        <w:t>a vizsga előkészítését (</w:t>
      </w:r>
      <w:r w:rsidRPr="00E76401">
        <w:rPr>
          <w:rFonts w:ascii="Times New Roman" w:hAnsi="Times New Roman"/>
          <w:color w:val="000000" w:themeColor="text1"/>
          <w:sz w:val="24"/>
        </w:rPr>
        <w:t>a vizsgázók vizsgára bocsáthatósága, a vizsga</w:t>
      </w:r>
      <w:r w:rsidR="00E24407" w:rsidRPr="00E76401">
        <w:rPr>
          <w:rFonts w:ascii="Times New Roman" w:hAnsi="Times New Roman"/>
          <w:color w:val="000000" w:themeColor="text1"/>
          <w:sz w:val="24"/>
        </w:rPr>
        <w:t>feltételek, egészséges, biztonságos vizsgakörülmények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megléte</w:t>
      </w:r>
      <w:r w:rsidR="00E24407" w:rsidRPr="00E76401">
        <w:rPr>
          <w:rFonts w:ascii="Times New Roman" w:hAnsi="Times New Roman"/>
          <w:color w:val="000000" w:themeColor="text1"/>
          <w:sz w:val="24"/>
        </w:rPr>
        <w:t>)</w:t>
      </w:r>
      <w:r w:rsidRPr="00E76401">
        <w:rPr>
          <w:rFonts w:ascii="Times New Roman" w:hAnsi="Times New Roman"/>
          <w:color w:val="000000" w:themeColor="text1"/>
          <w:sz w:val="24"/>
        </w:rPr>
        <w:t>,</w:t>
      </w:r>
    </w:p>
    <w:p w14:paraId="7C2062FF" w14:textId="6377002F" w:rsidR="00234EBD" w:rsidRPr="00E76401" w:rsidRDefault="00234EBD" w:rsidP="0073117D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ind w:left="426" w:hanging="284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b/>
          <w:color w:val="000000" w:themeColor="text1"/>
          <w:sz w:val="24"/>
        </w:rPr>
        <w:t>ellenőrzi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 vizsgán felhasznált dokumentumokat (vizsgajegyzőkönyv, feladatleírások, </w:t>
      </w:r>
      <w:r w:rsidR="00B95E0E" w:rsidRPr="00E76401">
        <w:rPr>
          <w:rFonts w:ascii="Times New Roman" w:hAnsi="Times New Roman"/>
          <w:color w:val="000000" w:themeColor="text1"/>
          <w:sz w:val="24"/>
        </w:rPr>
        <w:t xml:space="preserve">ülésrend,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a vizsga adatainak rögzítését biztosító dokumentumok, tűz- és munkavédelmi oktatás jegyzőkönyve, stb.), formai, tartalmi megfelelőségüket (alkalmasak-e az értékelési folyamathoz szükséges adatok, időpontok, információk rögzítésére) – e feladatba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bevonhatja az érintett vizsgabizottsági </w:t>
      </w:r>
      <w:proofErr w:type="spellStart"/>
      <w:r w:rsidRPr="00E76401">
        <w:rPr>
          <w:rFonts w:ascii="Times New Roman" w:hAnsi="Times New Roman"/>
          <w:b/>
          <w:color w:val="000000" w:themeColor="text1"/>
          <w:sz w:val="24"/>
        </w:rPr>
        <w:t>tago</w:t>
      </w:r>
      <w:proofErr w:type="spellEnd"/>
      <w:r w:rsidRPr="00E76401">
        <w:rPr>
          <w:rFonts w:ascii="Times New Roman" w:hAnsi="Times New Roman"/>
          <w:b/>
          <w:color w:val="000000" w:themeColor="text1"/>
          <w:sz w:val="24"/>
        </w:rPr>
        <w:t>(</w:t>
      </w:r>
      <w:proofErr w:type="spellStart"/>
      <w:r w:rsidRPr="00E76401">
        <w:rPr>
          <w:rFonts w:ascii="Times New Roman" w:hAnsi="Times New Roman"/>
          <w:b/>
          <w:color w:val="000000" w:themeColor="text1"/>
          <w:sz w:val="24"/>
        </w:rPr>
        <w:t>ka</w:t>
      </w:r>
      <w:proofErr w:type="spellEnd"/>
      <w:r w:rsidRPr="00E76401">
        <w:rPr>
          <w:rFonts w:ascii="Times New Roman" w:hAnsi="Times New Roman"/>
          <w:b/>
          <w:color w:val="000000" w:themeColor="text1"/>
          <w:sz w:val="24"/>
        </w:rPr>
        <w:t>)t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is</w:t>
      </w:r>
      <w:r w:rsidR="00B95E0E" w:rsidRPr="00E76401">
        <w:rPr>
          <w:rFonts w:ascii="Times New Roman" w:hAnsi="Times New Roman"/>
          <w:color w:val="000000" w:themeColor="text1"/>
          <w:sz w:val="24"/>
        </w:rPr>
        <w:t xml:space="preserve"> (az interaktív vizsga esetén különösen fontos a </w:t>
      </w:r>
      <w:r w:rsidR="000D23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vizsgafelügyelő jelenléte, a </w:t>
      </w:r>
      <w:r w:rsidR="00B95E0E" w:rsidRPr="00E76401">
        <w:rPr>
          <w:rFonts w:ascii="Times New Roman" w:hAnsi="Times New Roman"/>
          <w:color w:val="000000" w:themeColor="text1"/>
          <w:sz w:val="24"/>
        </w:rPr>
        <w:t xml:space="preserve">dokumentálás lehetősége, hiszen ott a „virtuális térben” zajlik a vizsga, ezért nem lehet </w:t>
      </w:r>
      <w:r w:rsidR="000D23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az eseményeket utólag rekonstruálni, illetve </w:t>
      </w:r>
      <w:r w:rsidR="00B95E0E" w:rsidRPr="00E76401">
        <w:rPr>
          <w:rFonts w:ascii="Times New Roman" w:hAnsi="Times New Roman"/>
          <w:color w:val="000000" w:themeColor="text1"/>
          <w:sz w:val="24"/>
        </w:rPr>
        <w:t>a „dolgozatra” feljegyezni, hogy pl. mosdóba kiment, bejött)</w:t>
      </w:r>
      <w:r w:rsidRPr="00E76401">
        <w:rPr>
          <w:rFonts w:ascii="Times New Roman" w:hAnsi="Times New Roman"/>
          <w:color w:val="000000" w:themeColor="text1"/>
          <w:sz w:val="24"/>
        </w:rPr>
        <w:t>,</w:t>
      </w:r>
    </w:p>
    <w:p w14:paraId="0182C60E" w14:textId="2FF2D8D5" w:rsidR="00234EBD" w:rsidRPr="00E76401" w:rsidRDefault="00205EC5" w:rsidP="0073117D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ind w:left="426" w:hanging="284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b/>
          <w:color w:val="000000" w:themeColor="text1"/>
          <w:sz w:val="24"/>
        </w:rPr>
        <w:t>t</w:t>
      </w:r>
      <w:r w:rsidR="00234EBD" w:rsidRPr="00E76401">
        <w:rPr>
          <w:rFonts w:ascii="Times New Roman" w:hAnsi="Times New Roman"/>
          <w:b/>
          <w:color w:val="000000" w:themeColor="text1"/>
          <w:sz w:val="24"/>
        </w:rPr>
        <w:t xml:space="preserve">ájékoztatja </w:t>
      </w:r>
      <w:r w:rsidR="00234EBD" w:rsidRPr="00E76401">
        <w:rPr>
          <w:rFonts w:ascii="Times New Roman" w:hAnsi="Times New Roman"/>
          <w:color w:val="000000" w:themeColor="text1"/>
          <w:sz w:val="24"/>
        </w:rPr>
        <w:t>a vizsgázókat a vizsga általános és az egyes feladatokkal kapcsolatos szabályairól,</w:t>
      </w:r>
      <w:r w:rsidR="00B95E0E" w:rsidRPr="00E76401">
        <w:rPr>
          <w:rFonts w:ascii="Times New Roman" w:hAnsi="Times New Roman"/>
          <w:color w:val="000000" w:themeColor="text1"/>
          <w:sz w:val="24"/>
        </w:rPr>
        <w:t xml:space="preserve"> a vizsga várható ütemezéséről,</w:t>
      </w:r>
    </w:p>
    <w:p w14:paraId="10F4AC7A" w14:textId="12753F52" w:rsidR="00234EBD" w:rsidRPr="00E76401" w:rsidRDefault="00205EC5" w:rsidP="0073117D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ind w:left="426" w:hanging="284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b/>
          <w:color w:val="000000" w:themeColor="text1"/>
          <w:sz w:val="24"/>
        </w:rPr>
        <w:t>v</w:t>
      </w:r>
      <w:r w:rsidR="00B95E0E" w:rsidRPr="00E76401">
        <w:rPr>
          <w:rFonts w:ascii="Times New Roman" w:hAnsi="Times New Roman"/>
          <w:b/>
          <w:color w:val="000000" w:themeColor="text1"/>
          <w:sz w:val="24"/>
        </w:rPr>
        <w:t xml:space="preserve">ezeti </w:t>
      </w:r>
      <w:r w:rsidR="00B95E0E" w:rsidRPr="00E76401">
        <w:rPr>
          <w:rFonts w:ascii="Times New Roman" w:hAnsi="Times New Roman"/>
          <w:color w:val="000000" w:themeColor="text1"/>
          <w:sz w:val="24"/>
        </w:rPr>
        <w:t xml:space="preserve">a vizsgát, </w:t>
      </w:r>
      <w:r w:rsidR="00B95E0E" w:rsidRPr="00E76401">
        <w:rPr>
          <w:rFonts w:ascii="Times New Roman" w:hAnsi="Times New Roman"/>
          <w:b/>
          <w:color w:val="000000" w:themeColor="text1"/>
          <w:sz w:val="24"/>
        </w:rPr>
        <w:t>felügyeli a vizsga folyamatának jogszerűségét</w:t>
      </w:r>
      <w:r w:rsidR="00B95E0E" w:rsidRPr="00E76401">
        <w:rPr>
          <w:rFonts w:ascii="Times New Roman" w:hAnsi="Times New Roman"/>
          <w:color w:val="000000" w:themeColor="text1"/>
          <w:sz w:val="24"/>
        </w:rPr>
        <w:t>, a nyugodt, biztonságos feladatvégzést biztosító feltételek folyamatos meglétét,</w:t>
      </w:r>
    </w:p>
    <w:p w14:paraId="1589904D" w14:textId="370ADB65" w:rsidR="00B95E0E" w:rsidRPr="00E76401" w:rsidRDefault="00205EC5" w:rsidP="0073117D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ind w:left="426" w:hanging="284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b/>
          <w:color w:val="000000" w:themeColor="text1"/>
          <w:sz w:val="24"/>
        </w:rPr>
        <w:t>f</w:t>
      </w:r>
      <w:r w:rsidR="00B95E0E" w:rsidRPr="00E76401">
        <w:rPr>
          <w:rFonts w:ascii="Times New Roman" w:hAnsi="Times New Roman"/>
          <w:b/>
          <w:color w:val="000000" w:themeColor="text1"/>
          <w:sz w:val="24"/>
        </w:rPr>
        <w:t xml:space="preserve">elügyeli </w:t>
      </w:r>
      <w:r w:rsidR="00B95E0E" w:rsidRPr="00E76401">
        <w:rPr>
          <w:rFonts w:ascii="Times New Roman" w:hAnsi="Times New Roman"/>
          <w:color w:val="000000" w:themeColor="text1"/>
          <w:sz w:val="24"/>
        </w:rPr>
        <w:t>a jegyzőt, gondoskodik a szabályszerű iratokról, hitelesítésükről</w:t>
      </w:r>
      <w:r w:rsidR="0073117D" w:rsidRPr="00E76401">
        <w:rPr>
          <w:rFonts w:ascii="Times New Roman" w:hAnsi="Times New Roman"/>
          <w:color w:val="000000" w:themeColor="text1"/>
          <w:sz w:val="24"/>
        </w:rPr>
        <w:t>,</w:t>
      </w:r>
    </w:p>
    <w:p w14:paraId="59719FFE" w14:textId="368F8AC8" w:rsidR="006D682C" w:rsidRPr="00E76401" w:rsidRDefault="00205EC5" w:rsidP="0073117D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ind w:left="426" w:hanging="284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proofErr w:type="spellStart"/>
      <w:r w:rsidRPr="00E76401">
        <w:rPr>
          <w:rFonts w:ascii="Times New Roman" w:hAnsi="Times New Roman"/>
          <w:b/>
          <w:color w:val="000000" w:themeColor="text1"/>
          <w:sz w:val="24"/>
        </w:rPr>
        <w:t>e</w:t>
      </w:r>
      <w:r w:rsidR="00B95E0E" w:rsidRPr="00E76401">
        <w:rPr>
          <w:rFonts w:ascii="Times New Roman" w:hAnsi="Times New Roman"/>
          <w:b/>
          <w:color w:val="000000" w:themeColor="text1"/>
          <w:sz w:val="24"/>
        </w:rPr>
        <w:t>llenjegyzi</w:t>
      </w:r>
      <w:proofErr w:type="spellEnd"/>
      <w:r w:rsidR="00B95E0E" w:rsidRPr="00E76401">
        <w:rPr>
          <w:rFonts w:ascii="Times New Roman" w:hAnsi="Times New Roman"/>
          <w:color w:val="000000" w:themeColor="text1"/>
          <w:sz w:val="24"/>
        </w:rPr>
        <w:t xml:space="preserve"> az értékelési folyamat eredményének dokumentumait</w:t>
      </w:r>
      <w:r w:rsidR="00E24407" w:rsidRPr="00E76401">
        <w:rPr>
          <w:rFonts w:ascii="Times New Roman" w:hAnsi="Times New Roman"/>
          <w:color w:val="000000" w:themeColor="text1"/>
          <w:sz w:val="24"/>
        </w:rPr>
        <w:t xml:space="preserve">, </w:t>
      </w:r>
      <w:r w:rsidR="00E24407" w:rsidRPr="00E76401">
        <w:rPr>
          <w:rFonts w:ascii="Times New Roman" w:hAnsi="Times New Roman"/>
          <w:b/>
          <w:color w:val="000000" w:themeColor="text1"/>
          <w:sz w:val="24"/>
        </w:rPr>
        <w:t>jóváhagyja</w:t>
      </w:r>
      <w:r w:rsidR="00E24407" w:rsidRPr="00E76401">
        <w:rPr>
          <w:rFonts w:ascii="Times New Roman" w:hAnsi="Times New Roman"/>
          <w:color w:val="000000" w:themeColor="text1"/>
          <w:sz w:val="24"/>
        </w:rPr>
        <w:t xml:space="preserve"> a vizsgajegyzőkönyvet</w:t>
      </w:r>
      <w:r w:rsidR="00B95E0E" w:rsidRPr="00E76401">
        <w:rPr>
          <w:rFonts w:ascii="Times New Roman" w:hAnsi="Times New Roman"/>
          <w:color w:val="000000" w:themeColor="text1"/>
          <w:sz w:val="24"/>
        </w:rPr>
        <w:t>.</w:t>
      </w:r>
    </w:p>
    <w:p w14:paraId="7713B670" w14:textId="0B80EAB1" w:rsidR="002352D4" w:rsidRPr="00E76401" w:rsidRDefault="00B95E0E" w:rsidP="002352D4">
      <w:pPr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Összességében elmondható, hogy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a vizsgafelügyelő a korábbi vizsgaelnök irányító, felügyelő szerepkörét </w:t>
      </w:r>
      <w:r w:rsidR="0073117D" w:rsidRPr="00E76401">
        <w:rPr>
          <w:rFonts w:ascii="Times New Roman" w:hAnsi="Times New Roman"/>
          <w:b/>
          <w:color w:val="000000" w:themeColor="text1"/>
          <w:sz w:val="24"/>
        </w:rPr>
        <w:t>látja</w:t>
      </w:r>
      <w:r w:rsidR="00CB4EDC" w:rsidRPr="00E76401">
        <w:rPr>
          <w:rFonts w:ascii="Times New Roman" w:hAnsi="Times New Roman"/>
          <w:b/>
          <w:color w:val="000000" w:themeColor="text1"/>
          <w:sz w:val="24"/>
        </w:rPr>
        <w:t xml:space="preserve"> el</w:t>
      </w:r>
      <w:r w:rsidR="002352D4" w:rsidRPr="00E76401">
        <w:rPr>
          <w:rFonts w:ascii="Times New Roman" w:hAnsi="Times New Roman"/>
          <w:color w:val="000000" w:themeColor="text1"/>
          <w:sz w:val="24"/>
        </w:rPr>
        <w:t>,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0D23D3" w:rsidRPr="00E76401">
        <w:rPr>
          <w:rFonts w:ascii="Times New Roman" w:hAnsi="Times New Roman"/>
          <w:color w:val="000000" w:themeColor="text1"/>
          <w:sz w:val="24"/>
        </w:rPr>
        <w:t xml:space="preserve">de </w:t>
      </w:r>
      <w:r w:rsidR="000D23D3">
        <w:rPr>
          <w:rFonts w:ascii="Times New Roman" w:hAnsi="Times New Roman" w:cs="Times New Roman"/>
          <w:color w:val="000000" w:themeColor="text1"/>
          <w:sz w:val="24"/>
          <w:szCs w:val="24"/>
        </w:rPr>
        <w:t>a korábbiakhoz képest korlátozottabb hatáskörrel.</w:t>
      </w:r>
      <w:r w:rsidR="000D23D3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2352D4" w:rsidRPr="00E76401">
        <w:rPr>
          <w:rFonts w:ascii="Times New Roman" w:hAnsi="Times New Roman"/>
          <w:color w:val="000000" w:themeColor="text1"/>
          <w:sz w:val="24"/>
        </w:rPr>
        <w:t xml:space="preserve">Egyetlen fontos döntési hatásköre azért mégis van, </w:t>
      </w:r>
      <w:r w:rsidR="002352D4" w:rsidRPr="00E76401">
        <w:rPr>
          <w:rFonts w:ascii="Times New Roman" w:hAnsi="Times New Roman"/>
          <w:b/>
          <w:color w:val="000000" w:themeColor="text1"/>
          <w:sz w:val="24"/>
        </w:rPr>
        <w:t>a vizsgafelügyelő bármikor felfüggesztheti a vizsgát</w:t>
      </w:r>
      <w:r w:rsidR="002352D4" w:rsidRPr="00E76401">
        <w:rPr>
          <w:rFonts w:ascii="Times New Roman" w:hAnsi="Times New Roman"/>
          <w:color w:val="000000" w:themeColor="text1"/>
          <w:sz w:val="24"/>
        </w:rPr>
        <w:t xml:space="preserve">, ha a lebonyolítás jogszerű feltételei (amelybe természetesen a nyugodt vizsgalégkör és a biztonságos, balesetmentes vizsgakörülmények is beleértendő) nem biztosítottak. </w:t>
      </w:r>
      <w:r w:rsidR="002735D0" w:rsidRPr="00E76401">
        <w:rPr>
          <w:rFonts w:ascii="Times New Roman" w:hAnsi="Times New Roman"/>
          <w:color w:val="000000" w:themeColor="text1"/>
          <w:sz w:val="24"/>
        </w:rPr>
        <w:t xml:space="preserve">Fontos még megjegyezni, hogy </w:t>
      </w:r>
      <w:r w:rsidR="00493BE7" w:rsidRPr="00E76401">
        <w:rPr>
          <w:rFonts w:ascii="Times New Roman" w:hAnsi="Times New Roman"/>
          <w:color w:val="000000" w:themeColor="text1"/>
          <w:sz w:val="24"/>
        </w:rPr>
        <w:t xml:space="preserve">ha a szakmai </w:t>
      </w:r>
      <w:r w:rsidR="00493BE7" w:rsidRPr="00E76401">
        <w:rPr>
          <w:rFonts w:ascii="Times New Roman" w:hAnsi="Times New Roman"/>
          <w:b/>
          <w:color w:val="000000" w:themeColor="text1"/>
          <w:sz w:val="24"/>
        </w:rPr>
        <w:t>vizsga nyelve nem magyar</w:t>
      </w:r>
      <w:r w:rsidR="00493BE7" w:rsidRPr="00E76401">
        <w:rPr>
          <w:rFonts w:ascii="Times New Roman" w:hAnsi="Times New Roman"/>
          <w:color w:val="000000" w:themeColor="text1"/>
          <w:sz w:val="24"/>
        </w:rPr>
        <w:t xml:space="preserve">, vagy a </w:t>
      </w:r>
      <w:r w:rsidR="00205EC5" w:rsidRPr="00E76401">
        <w:rPr>
          <w:rFonts w:ascii="Times New Roman" w:hAnsi="Times New Roman"/>
          <w:color w:val="000000" w:themeColor="text1"/>
          <w:sz w:val="24"/>
        </w:rPr>
        <w:t>képzési és kimeneti követelmény</w:t>
      </w:r>
      <w:r w:rsidR="00493BE7" w:rsidRPr="00E76401">
        <w:rPr>
          <w:rFonts w:ascii="Times New Roman" w:hAnsi="Times New Roman"/>
          <w:color w:val="000000" w:themeColor="text1"/>
          <w:sz w:val="24"/>
        </w:rPr>
        <w:t xml:space="preserve"> a vizsgára bocsátás feltételeként középfokú nyelvvizsgát ír elő, és vizsgán idegen nyelvi követelmények is vannak, akkor </w:t>
      </w:r>
      <w:r w:rsidR="00493BE7" w:rsidRPr="00E76401">
        <w:rPr>
          <w:rFonts w:ascii="Times New Roman" w:hAnsi="Times New Roman"/>
          <w:b/>
          <w:color w:val="000000" w:themeColor="text1"/>
          <w:sz w:val="24"/>
        </w:rPr>
        <w:t xml:space="preserve">legalább a vizsgafelügyelőnek </w:t>
      </w:r>
      <w:r w:rsidR="00493BE7" w:rsidRPr="00E76401">
        <w:rPr>
          <w:rFonts w:ascii="Times New Roman" w:hAnsi="Times New Roman"/>
          <w:color w:val="000000" w:themeColor="text1"/>
          <w:sz w:val="24"/>
        </w:rPr>
        <w:t xml:space="preserve">a szakmai vizsga nyelvét </w:t>
      </w:r>
      <w:r w:rsidR="00493BE7" w:rsidRPr="00E76401">
        <w:rPr>
          <w:rFonts w:ascii="Times New Roman" w:hAnsi="Times New Roman"/>
          <w:b/>
          <w:color w:val="000000" w:themeColor="text1"/>
          <w:sz w:val="24"/>
        </w:rPr>
        <w:t>anyanyelven</w:t>
      </w:r>
      <w:r w:rsidR="00493BE7" w:rsidRPr="00E76401">
        <w:rPr>
          <w:rFonts w:ascii="Times New Roman" w:hAnsi="Times New Roman"/>
          <w:color w:val="000000" w:themeColor="text1"/>
          <w:sz w:val="24"/>
        </w:rPr>
        <w:t xml:space="preserve"> kell beszélnie, vagy abból a </w:t>
      </w:r>
      <w:r w:rsidR="00493BE7" w:rsidRPr="00E76401">
        <w:rPr>
          <w:rFonts w:ascii="Times New Roman" w:hAnsi="Times New Roman"/>
          <w:b/>
          <w:color w:val="000000" w:themeColor="text1"/>
          <w:sz w:val="24"/>
        </w:rPr>
        <w:t xml:space="preserve">KER szerinti C1 </w:t>
      </w:r>
      <w:r w:rsidR="00493BE7" w:rsidRPr="00E76401">
        <w:rPr>
          <w:rFonts w:ascii="Times New Roman" w:hAnsi="Times New Roman"/>
          <w:color w:val="000000" w:themeColor="text1"/>
          <w:sz w:val="24"/>
        </w:rPr>
        <w:t>szintű államilag elismert nyelvvizsgával kell rendelkeznie.</w:t>
      </w:r>
      <w:r w:rsidR="00875288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[Lásd </w:t>
      </w:r>
      <w:proofErr w:type="spellStart"/>
      <w:r w:rsidR="00875288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Szkr</w:t>
      </w:r>
      <w:proofErr w:type="spellEnd"/>
      <w:r w:rsidR="00875288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 272. § (5) bekezdés]</w:t>
      </w:r>
    </w:p>
    <w:p w14:paraId="4A4AE311" w14:textId="47163290" w:rsidR="00C73D6E" w:rsidRPr="00E76401" w:rsidRDefault="00C80F2A" w:rsidP="00493BE7">
      <w:pPr>
        <w:spacing w:before="12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0D23D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Mérési feladatkör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, amelynek</w:t>
      </w:r>
      <w:r w:rsidR="00124F34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4F34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fő f</w:t>
      </w:r>
      <w:r w:rsidR="000D23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unkciója</w:t>
      </w:r>
      <w:r w:rsidR="00124F34" w:rsidRPr="00E76401">
        <w:rPr>
          <w:rFonts w:ascii="Times New Roman" w:hAnsi="Times New Roman"/>
          <w:b/>
          <w:color w:val="000000" w:themeColor="text1"/>
          <w:sz w:val="24"/>
        </w:rPr>
        <w:t xml:space="preserve"> a projektfeladat lépései megvalósításának</w:t>
      </w:r>
      <w:r w:rsidR="00124F34" w:rsidRPr="00E76401">
        <w:rPr>
          <w:rFonts w:ascii="Times New Roman" w:hAnsi="Times New Roman"/>
          <w:color w:val="000000" w:themeColor="text1"/>
          <w:sz w:val="24"/>
        </w:rPr>
        <w:t xml:space="preserve"> (és feladattól függően akár végrehajtási sorrendjének, módjának, az egyes lépések időtartamának) </w:t>
      </w:r>
      <w:r w:rsidR="00124F34" w:rsidRPr="00E76401">
        <w:rPr>
          <w:rFonts w:ascii="Times New Roman" w:hAnsi="Times New Roman"/>
          <w:b/>
          <w:color w:val="000000" w:themeColor="text1"/>
          <w:sz w:val="24"/>
        </w:rPr>
        <w:t>ellenőrzése</w:t>
      </w:r>
      <w:r w:rsidR="00124F34" w:rsidRPr="00E76401">
        <w:rPr>
          <w:rFonts w:ascii="Times New Roman" w:hAnsi="Times New Roman"/>
          <w:color w:val="000000" w:themeColor="text1"/>
          <w:sz w:val="24"/>
        </w:rPr>
        <w:t>,</w:t>
      </w:r>
      <w:r w:rsidR="00890BDF" w:rsidRPr="00E76401">
        <w:rPr>
          <w:rFonts w:ascii="Times New Roman" w:hAnsi="Times New Roman"/>
          <w:color w:val="000000" w:themeColor="text1"/>
          <w:sz w:val="24"/>
        </w:rPr>
        <w:t xml:space="preserve"> nyomon követése,</w:t>
      </w:r>
      <w:r w:rsidR="00124F34" w:rsidRPr="00E76401">
        <w:rPr>
          <w:rFonts w:ascii="Times New Roman" w:hAnsi="Times New Roman"/>
          <w:color w:val="000000" w:themeColor="text1"/>
          <w:sz w:val="24"/>
        </w:rPr>
        <w:t xml:space="preserve"> a feladattal kapcsolatos </w:t>
      </w:r>
      <w:r w:rsidR="00124F34" w:rsidRPr="00E76401">
        <w:rPr>
          <w:rFonts w:ascii="Times New Roman" w:hAnsi="Times New Roman"/>
          <w:b/>
          <w:color w:val="000000" w:themeColor="text1"/>
          <w:sz w:val="24"/>
        </w:rPr>
        <w:t>eredmények</w:t>
      </w:r>
      <w:r w:rsidR="00124F34" w:rsidRPr="00E76401">
        <w:rPr>
          <w:rFonts w:ascii="Times New Roman" w:hAnsi="Times New Roman"/>
          <w:color w:val="000000" w:themeColor="text1"/>
          <w:sz w:val="24"/>
        </w:rPr>
        <w:t xml:space="preserve"> (és feladattól függően akár a feladatok sorrendjének, az egyes lépések időtartamának, </w:t>
      </w:r>
      <w:r w:rsidR="00E81C74" w:rsidRPr="00E76401">
        <w:rPr>
          <w:rFonts w:ascii="Times New Roman" w:hAnsi="Times New Roman"/>
          <w:color w:val="000000" w:themeColor="text1"/>
          <w:sz w:val="24"/>
        </w:rPr>
        <w:t xml:space="preserve">szakszerűségének, </w:t>
      </w:r>
      <w:r w:rsidR="00124F34" w:rsidRPr="00E76401">
        <w:rPr>
          <w:rFonts w:ascii="Times New Roman" w:hAnsi="Times New Roman"/>
          <w:color w:val="000000" w:themeColor="text1"/>
          <w:sz w:val="24"/>
        </w:rPr>
        <w:t xml:space="preserve">a használt </w:t>
      </w:r>
      <w:r w:rsidR="00124F34" w:rsidRPr="00E76401">
        <w:rPr>
          <w:rFonts w:ascii="Times New Roman" w:hAnsi="Times New Roman"/>
          <w:color w:val="000000" w:themeColor="text1"/>
          <w:sz w:val="24"/>
        </w:rPr>
        <w:lastRenderedPageBreak/>
        <w:t xml:space="preserve">eszközöknek, az alkalmazott módszereknek) a </w:t>
      </w:r>
      <w:r w:rsidR="00124F34" w:rsidRPr="00E76401">
        <w:rPr>
          <w:rFonts w:ascii="Times New Roman" w:hAnsi="Times New Roman"/>
          <w:b/>
          <w:color w:val="000000" w:themeColor="text1"/>
          <w:sz w:val="24"/>
        </w:rPr>
        <w:t>rögzítése</w:t>
      </w:r>
      <w:r w:rsidR="00124F34" w:rsidRPr="00E76401">
        <w:rPr>
          <w:rFonts w:ascii="Times New Roman" w:hAnsi="Times New Roman"/>
          <w:color w:val="000000" w:themeColor="text1"/>
          <w:sz w:val="24"/>
        </w:rPr>
        <w:t xml:space="preserve">. E feladat </w:t>
      </w:r>
      <w:r w:rsidR="005751A0" w:rsidRPr="00E76401">
        <w:rPr>
          <w:rFonts w:ascii="Times New Roman" w:hAnsi="Times New Roman"/>
          <w:b/>
          <w:color w:val="000000" w:themeColor="text1"/>
          <w:sz w:val="24"/>
        </w:rPr>
        <w:t>kiemelt fontosságát jelzi</w:t>
      </w:r>
      <w:r w:rsidR="005751A0" w:rsidRPr="00E76401">
        <w:rPr>
          <w:rFonts w:ascii="Times New Roman" w:hAnsi="Times New Roman"/>
          <w:color w:val="000000" w:themeColor="text1"/>
          <w:sz w:val="24"/>
        </w:rPr>
        <w:t xml:space="preserve">, hogy a vizsgabizottság </w:t>
      </w:r>
      <w:r w:rsidR="005751A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mérés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i feladato</w:t>
      </w:r>
      <w:r w:rsidR="005751A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5751A0" w:rsidRPr="00E76401">
        <w:rPr>
          <w:rFonts w:ascii="Times New Roman" w:hAnsi="Times New Roman"/>
          <w:color w:val="000000" w:themeColor="text1"/>
          <w:sz w:val="24"/>
        </w:rPr>
        <w:t xml:space="preserve"> végző tagjával szembeni </w:t>
      </w:r>
      <w:r w:rsidR="005751A0" w:rsidRPr="00E76401">
        <w:rPr>
          <w:rFonts w:ascii="Times New Roman" w:hAnsi="Times New Roman"/>
          <w:b/>
          <w:color w:val="000000" w:themeColor="text1"/>
          <w:sz w:val="24"/>
        </w:rPr>
        <w:t>további követelmény</w:t>
      </w:r>
      <w:r w:rsidR="005751A0" w:rsidRPr="00E76401">
        <w:rPr>
          <w:rFonts w:ascii="Times New Roman" w:hAnsi="Times New Roman"/>
          <w:color w:val="000000" w:themeColor="text1"/>
          <w:sz w:val="24"/>
        </w:rPr>
        <w:t xml:space="preserve">, hogy </w:t>
      </w:r>
      <w:r w:rsidR="005751A0" w:rsidRPr="00E76401">
        <w:rPr>
          <w:rFonts w:ascii="Times New Roman" w:hAnsi="Times New Roman"/>
          <w:b/>
          <w:color w:val="000000" w:themeColor="text1"/>
          <w:sz w:val="24"/>
        </w:rPr>
        <w:t xml:space="preserve">a megbízás időpontjában is </w:t>
      </w:r>
      <w:r w:rsidR="004A582B" w:rsidRPr="00E76401">
        <w:rPr>
          <w:rFonts w:ascii="Times New Roman" w:hAnsi="Times New Roman"/>
          <w:b/>
          <w:color w:val="000000" w:themeColor="text1"/>
          <w:sz w:val="24"/>
        </w:rPr>
        <w:t>rendszeres oktatási tevékenységet folyta</w:t>
      </w:r>
      <w:r w:rsidR="005751A0" w:rsidRPr="00E76401">
        <w:rPr>
          <w:rFonts w:ascii="Times New Roman" w:hAnsi="Times New Roman"/>
          <w:b/>
          <w:color w:val="000000" w:themeColor="text1"/>
          <w:sz w:val="24"/>
        </w:rPr>
        <w:t>sson</w:t>
      </w:r>
      <w:r w:rsidR="005751A0" w:rsidRPr="00E76401">
        <w:rPr>
          <w:rFonts w:ascii="Times New Roman" w:hAnsi="Times New Roman"/>
          <w:color w:val="000000" w:themeColor="text1"/>
          <w:sz w:val="24"/>
        </w:rPr>
        <w:t xml:space="preserve"> (a vizsgán megszerezhető szakma ismeretkörében)</w:t>
      </w:r>
      <w:r w:rsidR="00890BDF" w:rsidRPr="00E76401">
        <w:rPr>
          <w:rFonts w:ascii="Times New Roman" w:hAnsi="Times New Roman"/>
          <w:color w:val="000000" w:themeColor="text1"/>
          <w:sz w:val="24"/>
        </w:rPr>
        <w:t>, tehát legyen tényleges naprakész gyakorlata, tudása a szükséges mérési információk megfelelő rögzítéséhez</w:t>
      </w:r>
      <w:r w:rsidR="005751A0" w:rsidRPr="00E76401">
        <w:rPr>
          <w:rFonts w:ascii="Times New Roman" w:hAnsi="Times New Roman"/>
          <w:color w:val="000000" w:themeColor="text1"/>
          <w:sz w:val="24"/>
        </w:rPr>
        <w:t>.</w:t>
      </w:r>
    </w:p>
    <w:p w14:paraId="35F5F119" w14:textId="740FF02F" w:rsidR="006D682C" w:rsidRPr="00E76401" w:rsidRDefault="00105E02" w:rsidP="00442325">
      <w:pPr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vizsgabizottság </w:t>
      </w:r>
      <w:r w:rsidR="00F40467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további feladatköre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E24407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proofErr w:type="gramStart"/>
      <w:r w:rsidR="00E24407" w:rsidRPr="003765A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értékelés</w:t>
      </w:r>
      <w:r w:rsidR="00F40467" w:rsidRPr="003765A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, </w:t>
      </w:r>
      <w:r w:rsidR="00F40467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amely</w:t>
      </w:r>
      <w:proofErr w:type="gramEnd"/>
      <w:r w:rsidR="00F40467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 </w:t>
      </w:r>
      <w:r w:rsidR="00E24407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mérés</w:t>
      </w:r>
      <w:r w:rsidR="00F40467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 feladatot ellátó által rögzíte</w:t>
      </w:r>
      <w:r w:rsidR="00E24407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tt</w:t>
      </w:r>
      <w:r w:rsidR="00E24407" w:rsidRPr="00E76401">
        <w:rPr>
          <w:rFonts w:ascii="Times New Roman" w:hAnsi="Times New Roman"/>
          <w:b/>
          <w:color w:val="000000" w:themeColor="text1"/>
          <w:sz w:val="24"/>
        </w:rPr>
        <w:t xml:space="preserve"> adatok</w:t>
      </w:r>
      <w:r w:rsidR="00E24407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(eredmények) </w:t>
      </w:r>
      <w:r w:rsidR="00E24407" w:rsidRPr="00E76401">
        <w:rPr>
          <w:rFonts w:ascii="Times New Roman" w:hAnsi="Times New Roman"/>
          <w:color w:val="000000" w:themeColor="text1"/>
          <w:sz w:val="24"/>
        </w:rPr>
        <w:t xml:space="preserve">és </w:t>
      </w:r>
      <w:r w:rsidR="00E24407" w:rsidRPr="00E76401">
        <w:rPr>
          <w:rFonts w:ascii="Times New Roman" w:hAnsi="Times New Roman"/>
          <w:b/>
          <w:color w:val="000000" w:themeColor="text1"/>
          <w:sz w:val="24"/>
        </w:rPr>
        <w:t xml:space="preserve">információk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(feladattól függően a végrehajtási sorrend, mód, </w:t>
      </w:r>
      <w:r w:rsidR="00D13D7D" w:rsidRPr="00E76401">
        <w:rPr>
          <w:rFonts w:ascii="Times New Roman" w:hAnsi="Times New Roman"/>
          <w:color w:val="000000" w:themeColor="text1"/>
          <w:sz w:val="24"/>
        </w:rPr>
        <w:t xml:space="preserve">szakszerűség, </w:t>
      </w:r>
      <w:r w:rsidRPr="00E76401">
        <w:rPr>
          <w:rFonts w:ascii="Times New Roman" w:hAnsi="Times New Roman"/>
          <w:color w:val="000000" w:themeColor="text1"/>
          <w:sz w:val="24"/>
        </w:rPr>
        <w:t>az egyes lépések időtartama stb.)</w:t>
      </w:r>
      <w:r w:rsidR="00E24407" w:rsidRPr="00E76401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="00E24407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értékelés</w:t>
      </w:r>
      <w:r w:rsidR="00F40467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é</w:t>
      </w:r>
      <w:r w:rsidR="00E24407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0467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jelenti</w:t>
      </w:r>
      <w:r w:rsidR="00F40467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(az akkreditált </w:t>
      </w:r>
      <w:r w:rsidR="004C22E8">
        <w:rPr>
          <w:rFonts w:ascii="Times New Roman" w:hAnsi="Times New Roman"/>
          <w:color w:val="000000" w:themeColor="text1"/>
          <w:sz w:val="24"/>
        </w:rPr>
        <w:t xml:space="preserve">szakképzési </w:t>
      </w:r>
      <w:r w:rsidR="00442325" w:rsidRPr="00E76401">
        <w:rPr>
          <w:rFonts w:ascii="Times New Roman" w:hAnsi="Times New Roman"/>
          <w:color w:val="000000" w:themeColor="text1"/>
          <w:sz w:val="24"/>
        </w:rPr>
        <w:t xml:space="preserve">vizsgaközpont által kidolgozott </w:t>
      </w:r>
      <w:r w:rsidRPr="00E76401">
        <w:rPr>
          <w:rFonts w:ascii="Times New Roman" w:hAnsi="Times New Roman"/>
          <w:color w:val="000000" w:themeColor="text1"/>
          <w:sz w:val="24"/>
        </w:rPr>
        <w:t>feladathoz</w:t>
      </w:r>
      <w:r w:rsidR="00442325" w:rsidRPr="00E76401">
        <w:rPr>
          <w:rFonts w:ascii="Times New Roman" w:hAnsi="Times New Roman"/>
          <w:color w:val="000000" w:themeColor="text1"/>
          <w:sz w:val="24"/>
        </w:rPr>
        <w:t xml:space="preserve"> elkészített értékelési útmutatóhoz igazodóan). Ezt követően a</w:t>
      </w:r>
      <w:r w:rsidR="00E24407" w:rsidRPr="00E76401">
        <w:rPr>
          <w:rFonts w:ascii="Times New Roman" w:hAnsi="Times New Roman"/>
          <w:color w:val="000000" w:themeColor="text1"/>
          <w:sz w:val="24"/>
        </w:rPr>
        <w:t xml:space="preserve">z értékelés eredményét bemutató dokumentációt </w:t>
      </w:r>
      <w:r w:rsidR="00E24407" w:rsidRPr="00E76401">
        <w:rPr>
          <w:rFonts w:ascii="Times New Roman" w:hAnsi="Times New Roman"/>
          <w:b/>
          <w:color w:val="000000" w:themeColor="text1"/>
          <w:sz w:val="24"/>
        </w:rPr>
        <w:t xml:space="preserve">a vizsgafelügyelő általi ellenjegyzést követően továbbítja az akkreditált </w:t>
      </w:r>
      <w:r w:rsidR="004C22E8">
        <w:rPr>
          <w:rFonts w:ascii="Times New Roman" w:hAnsi="Times New Roman"/>
          <w:b/>
          <w:color w:val="000000" w:themeColor="text1"/>
          <w:sz w:val="24"/>
        </w:rPr>
        <w:t xml:space="preserve">szakképzési </w:t>
      </w:r>
      <w:r w:rsidR="00E24407" w:rsidRPr="00E76401">
        <w:rPr>
          <w:rFonts w:ascii="Times New Roman" w:hAnsi="Times New Roman"/>
          <w:b/>
          <w:color w:val="000000" w:themeColor="text1"/>
          <w:sz w:val="24"/>
        </w:rPr>
        <w:t>vizsgaközpont vezetőjének</w:t>
      </w:r>
      <w:r w:rsidR="00442325" w:rsidRPr="00E76401">
        <w:rPr>
          <w:rFonts w:ascii="Times New Roman" w:hAnsi="Times New Roman"/>
          <w:color w:val="000000" w:themeColor="text1"/>
          <w:sz w:val="24"/>
        </w:rPr>
        <w:t>.</w:t>
      </w:r>
    </w:p>
    <w:p w14:paraId="23BDE3B7" w14:textId="77777777" w:rsidR="00E53078" w:rsidRPr="00E76401" w:rsidRDefault="00E53078" w:rsidP="00E53078">
      <w:pPr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</w:t>
      </w:r>
      <w:r w:rsidR="00351CEA" w:rsidRPr="00E76401">
        <w:rPr>
          <w:rFonts w:ascii="Times New Roman" w:hAnsi="Times New Roman"/>
          <w:color w:val="000000" w:themeColor="text1"/>
          <w:sz w:val="24"/>
        </w:rPr>
        <w:t xml:space="preserve">vizsgabizottság munkájával kapcsolatban a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vonatkozó jogszabályi háttér kimondja, hogy a </w:t>
      </w:r>
      <w:r w:rsidRPr="00E76401">
        <w:rPr>
          <w:rFonts w:ascii="Times New Roman" w:hAnsi="Times New Roman"/>
          <w:b/>
          <w:color w:val="000000" w:themeColor="text1"/>
          <w:sz w:val="24"/>
        </w:rPr>
        <w:t>vizsgabizottság tagjai együttesen és az általuk külön-külön ellátott feladatok tekintetében önállóan is felelősek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 szakmai vizsga szabályos és zavartalan lefolytatásáért.</w:t>
      </w:r>
    </w:p>
    <w:p w14:paraId="46D5A305" w14:textId="3D28E22E" w:rsidR="00086131" w:rsidRPr="00E76401" w:rsidRDefault="003427C4" w:rsidP="00086131">
      <w:pPr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Emellett </w:t>
      </w:r>
      <w:r w:rsidR="00086131" w:rsidRPr="00E76401">
        <w:rPr>
          <w:rFonts w:ascii="Times New Roman" w:hAnsi="Times New Roman"/>
          <w:color w:val="000000" w:themeColor="text1"/>
          <w:sz w:val="24"/>
        </w:rPr>
        <w:t xml:space="preserve">az </w:t>
      </w:r>
      <w:proofErr w:type="spellStart"/>
      <w:r w:rsidR="00086131"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="00086131" w:rsidRPr="00E76401">
        <w:rPr>
          <w:rFonts w:ascii="Times New Roman" w:hAnsi="Times New Roman"/>
          <w:color w:val="000000" w:themeColor="text1"/>
          <w:sz w:val="24"/>
        </w:rPr>
        <w:t xml:space="preserve">. biztosítja </w:t>
      </w:r>
      <w:r w:rsidRPr="00E76401">
        <w:rPr>
          <w:rFonts w:ascii="Times New Roman" w:hAnsi="Times New Roman"/>
          <w:color w:val="000000" w:themeColor="text1"/>
          <w:sz w:val="24"/>
        </w:rPr>
        <w:t>a</w:t>
      </w:r>
      <w:r w:rsidR="00CB4EDC" w:rsidRPr="00E76401">
        <w:rPr>
          <w:rFonts w:ascii="Times New Roman" w:hAnsi="Times New Roman"/>
          <w:color w:val="000000" w:themeColor="text1"/>
          <w:sz w:val="24"/>
        </w:rPr>
        <w:t>z akkreditált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4C22E8">
        <w:rPr>
          <w:rFonts w:ascii="Times New Roman" w:hAnsi="Times New Roman"/>
          <w:color w:val="000000" w:themeColor="text1"/>
          <w:sz w:val="24"/>
        </w:rPr>
        <w:t xml:space="preserve">szakképzési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vizsgaközpont </w:t>
      </w:r>
      <w:r w:rsidR="00086131" w:rsidRPr="00E76401">
        <w:rPr>
          <w:rFonts w:ascii="Times New Roman" w:hAnsi="Times New Roman"/>
          <w:color w:val="000000" w:themeColor="text1"/>
          <w:sz w:val="24"/>
        </w:rPr>
        <w:t xml:space="preserve">számára a lehetőséget (amely egyben kötelezettség is, hiszen elmulasztása esetén az akkreditációja is kockán foroghat), hogy </w:t>
      </w:r>
      <w:r w:rsidR="00086131" w:rsidRPr="00E76401">
        <w:rPr>
          <w:rFonts w:ascii="Times New Roman" w:hAnsi="Times New Roman"/>
          <w:b/>
          <w:color w:val="000000" w:themeColor="text1"/>
          <w:sz w:val="24"/>
        </w:rPr>
        <w:t>a vizsgabizottság jogellenes működése vagy annak előre látható bekövetkezése esetén felhívja a vizsgabizottság figyelmét a jogszerű működés feltételeinek biztosítására, megtartására.</w:t>
      </w:r>
      <w:r w:rsidR="00D16E8D" w:rsidRPr="00E76401">
        <w:rPr>
          <w:rFonts w:ascii="Times New Roman" w:hAnsi="Times New Roman"/>
          <w:color w:val="000000" w:themeColor="text1"/>
          <w:sz w:val="24"/>
        </w:rPr>
        <w:t xml:space="preserve"> (L</w:t>
      </w:r>
      <w:r w:rsidR="0020425D" w:rsidRPr="00E76401">
        <w:rPr>
          <w:rFonts w:ascii="Times New Roman" w:hAnsi="Times New Roman"/>
          <w:color w:val="000000" w:themeColor="text1"/>
          <w:sz w:val="24"/>
        </w:rPr>
        <w:t>ásd</w:t>
      </w:r>
      <w:r w:rsidR="00D16E8D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proofErr w:type="spellStart"/>
      <w:r w:rsidR="00D16E8D"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="00D16E8D" w:rsidRPr="00E76401">
        <w:rPr>
          <w:rFonts w:ascii="Times New Roman" w:hAnsi="Times New Roman"/>
          <w:color w:val="000000" w:themeColor="text1"/>
          <w:sz w:val="24"/>
        </w:rPr>
        <w:t>. 268. § 4. pont)</w:t>
      </w:r>
    </w:p>
    <w:p w14:paraId="00DD040B" w14:textId="5EEE2DA3" w:rsidR="000D23D3" w:rsidRPr="003765AE" w:rsidRDefault="000D23D3" w:rsidP="00086131">
      <w:pPr>
        <w:spacing w:before="60" w:after="0" w:line="264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 szakmai vizsga független, pártatlan jellegének fenntartása érdekében fontos, hogy bár a mérési, értékelési feladatok már nem kötődnek kifejezetten, célzottan konkrét vizsgabizottsági taghoz, mégis a feladatok ellátását mindig két személy végezze (adott „pillanatban” egyik „mér”, a másik „értékel”</w:t>
      </w:r>
      <w:r w:rsidR="00B94F57">
        <w:rPr>
          <w:rFonts w:ascii="Times New Roman" w:hAnsi="Times New Roman" w:cs="Times New Roman"/>
          <w:color w:val="000000" w:themeColor="text1"/>
          <w:sz w:val="24"/>
          <w:szCs w:val="24"/>
        </w:rPr>
        <w:t>, egymás munkáját kontrollálják, ellenőrzik). Ez a munkamegosztás a hibalehetőséget is csökkenti.</w:t>
      </w:r>
    </w:p>
    <w:p w14:paraId="0CDBD1DC" w14:textId="77777777" w:rsidR="00086131" w:rsidRPr="00E76401" w:rsidRDefault="00086131" w:rsidP="00E76401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E76401">
        <w:rPr>
          <w:rFonts w:ascii="Times New Roman" w:hAnsi="Times New Roman"/>
          <w:i/>
          <w:color w:val="000000" w:themeColor="text1"/>
          <w:sz w:val="24"/>
        </w:rPr>
        <w:t>Speciális vizsgakörülmények</w:t>
      </w:r>
    </w:p>
    <w:p w14:paraId="680E8CA2" w14:textId="7259B28F" w:rsidR="00086131" w:rsidRPr="00E76401" w:rsidRDefault="00086131" w:rsidP="003427C4">
      <w:pPr>
        <w:keepNext/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Az új szakmai vizsgáztatási jogszabályi környezet is „gondol” arra, hogy </w:t>
      </w:r>
      <w:r w:rsidRPr="00E76401">
        <w:rPr>
          <w:rFonts w:ascii="Times New Roman" w:hAnsi="Times New Roman"/>
          <w:b/>
          <w:color w:val="000000" w:themeColor="text1"/>
          <w:sz w:val="24"/>
        </w:rPr>
        <w:t>sajátos nevelési igényű, illetve fogyatékkal élő emberek is részt vesznek szakmai vizsgákon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. Ezért számukra változatlanul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biztosítani kell az egyenlő esélyű hozzáférést, a sajátos nevelési igény, illetve a fogyatékosság jellegéhez igazodó </w:t>
      </w:r>
      <w:r w:rsidR="00B94F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vizsgázás, </w:t>
      </w:r>
      <w:r w:rsidRPr="00E76401">
        <w:rPr>
          <w:rFonts w:ascii="Times New Roman" w:hAnsi="Times New Roman"/>
          <w:b/>
          <w:color w:val="000000" w:themeColor="text1"/>
          <w:sz w:val="24"/>
        </w:rPr>
        <w:t>vizsgáztatás lehetőségét.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Az ehhez kapcsolódó kedvezmények azonban kizárólag az annak alapjául szolgáló körülménnyel összefüggésben biztosíthatóak, és </w:t>
      </w:r>
      <w:r w:rsidRPr="00E76401">
        <w:rPr>
          <w:rFonts w:ascii="Times New Roman" w:hAnsi="Times New Roman"/>
          <w:b/>
          <w:color w:val="000000" w:themeColor="text1"/>
          <w:sz w:val="24"/>
        </w:rPr>
        <w:t>nem vezethetnek a szakma megszerzéséhez szükséges követelmények alóli általános felmentéshez</w:t>
      </w:r>
      <w:r w:rsidR="00AE444B" w:rsidRPr="00E76401">
        <w:rPr>
          <w:rFonts w:ascii="Times New Roman" w:hAnsi="Times New Roman"/>
          <w:color w:val="000000" w:themeColor="text1"/>
          <w:sz w:val="24"/>
        </w:rPr>
        <w:t xml:space="preserve"> [</w:t>
      </w:r>
      <w:r w:rsidR="0020425D" w:rsidRPr="00E76401">
        <w:rPr>
          <w:rFonts w:ascii="Times New Roman" w:hAnsi="Times New Roman"/>
          <w:color w:val="000000" w:themeColor="text1"/>
          <w:sz w:val="24"/>
        </w:rPr>
        <w:t>Lásd</w:t>
      </w:r>
      <w:r w:rsidR="00AE444B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proofErr w:type="spellStart"/>
      <w:r w:rsidR="00AE444B" w:rsidRPr="00E76401">
        <w:rPr>
          <w:rFonts w:ascii="Times New Roman" w:hAnsi="Times New Roman"/>
          <w:color w:val="000000" w:themeColor="text1"/>
          <w:sz w:val="24"/>
        </w:rPr>
        <w:t>Szkt</w:t>
      </w:r>
      <w:proofErr w:type="spellEnd"/>
      <w:r w:rsidR="00AE444B" w:rsidRPr="00E76401">
        <w:rPr>
          <w:rFonts w:ascii="Times New Roman" w:hAnsi="Times New Roman"/>
          <w:color w:val="000000" w:themeColor="text1"/>
          <w:sz w:val="24"/>
        </w:rPr>
        <w:t>. 94. § (3) bekezdés]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. Ezen törvényi háttér alapján, az érintettek szakmai vizsgája megvalósulásának elősegítésére az </w:t>
      </w:r>
      <w:proofErr w:type="spellStart"/>
      <w:r w:rsidRPr="00E76401">
        <w:rPr>
          <w:rFonts w:ascii="Times New Roman" w:hAnsi="Times New Roman"/>
          <w:b/>
          <w:color w:val="000000" w:themeColor="text1"/>
          <w:sz w:val="24"/>
        </w:rPr>
        <w:t>Szkr</w:t>
      </w:r>
      <w:proofErr w:type="spellEnd"/>
      <w:r w:rsidR="003D3754" w:rsidRPr="00E76401">
        <w:rPr>
          <w:rFonts w:ascii="Times New Roman" w:hAnsi="Times New Roman"/>
          <w:b/>
          <w:color w:val="000000" w:themeColor="text1"/>
          <w:sz w:val="24"/>
        </w:rPr>
        <w:t>.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 a következő lehetőségeket biztosítja</w:t>
      </w:r>
      <w:r w:rsidRPr="00E76401">
        <w:rPr>
          <w:rFonts w:ascii="Times New Roman" w:hAnsi="Times New Roman"/>
          <w:color w:val="000000" w:themeColor="text1"/>
          <w:sz w:val="24"/>
        </w:rPr>
        <w:t>:</w:t>
      </w:r>
    </w:p>
    <w:p w14:paraId="11360709" w14:textId="28235113" w:rsidR="00086131" w:rsidRPr="00E76401" w:rsidRDefault="00086131" w:rsidP="00086131">
      <w:pPr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Az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akkreditált </w:t>
      </w:r>
      <w:r w:rsidR="00875288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szakképzési </w:t>
      </w:r>
      <w:r w:rsidRPr="00E76401">
        <w:rPr>
          <w:rFonts w:ascii="Times New Roman" w:hAnsi="Times New Roman"/>
          <w:b/>
          <w:color w:val="000000" w:themeColor="text1"/>
          <w:sz w:val="24"/>
        </w:rPr>
        <w:t>vizsgaközpont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</w:p>
    <w:p w14:paraId="60B89220" w14:textId="3D28D655" w:rsidR="00086131" w:rsidRPr="00E76401" w:rsidRDefault="00086131" w:rsidP="00086131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ind w:left="426" w:hanging="284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halláskárosodott vizsgázó kérelmére a vizsgatevékenység szóban történő részének idejére </w:t>
      </w:r>
      <w:r w:rsidR="003D3754" w:rsidRPr="00E76401">
        <w:rPr>
          <w:rFonts w:ascii="Times New Roman" w:hAnsi="Times New Roman"/>
          <w:color w:val="000000" w:themeColor="text1"/>
          <w:sz w:val="24"/>
        </w:rPr>
        <w:t>–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ha az indokolt </w:t>
      </w:r>
      <w:r w:rsidR="003D3754" w:rsidRPr="00E76401">
        <w:rPr>
          <w:rFonts w:ascii="Times New Roman" w:hAnsi="Times New Roman"/>
          <w:color w:val="000000" w:themeColor="text1"/>
          <w:sz w:val="24"/>
        </w:rPr>
        <w:t>–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b/>
          <w:color w:val="000000" w:themeColor="text1"/>
          <w:sz w:val="24"/>
        </w:rPr>
        <w:t>jelnyelvi tolmácsot biztosít</w:t>
      </w:r>
      <w:r w:rsidRPr="00E76401">
        <w:rPr>
          <w:rFonts w:ascii="Times New Roman" w:hAnsi="Times New Roman"/>
          <w:color w:val="000000" w:themeColor="text1"/>
          <w:sz w:val="24"/>
        </w:rPr>
        <w:t>,</w:t>
      </w:r>
    </w:p>
    <w:p w14:paraId="23CAB5C3" w14:textId="77777777" w:rsidR="00086131" w:rsidRPr="00E76401" w:rsidRDefault="00086131" w:rsidP="00086131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ind w:left="426" w:hanging="284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vizsgázó igazolt kérelme alapján </w:t>
      </w:r>
      <w:r w:rsidRPr="00E76401">
        <w:rPr>
          <w:rFonts w:ascii="Times New Roman" w:hAnsi="Times New Roman"/>
          <w:b/>
          <w:color w:val="000000" w:themeColor="text1"/>
          <w:sz w:val="24"/>
        </w:rPr>
        <w:t>engedélyezheti a vizsgázó mentesítését a vizsgatevékenység idegen nyelvi része vagy annak egy típusa, szintje alól</w:t>
      </w:r>
      <w:r w:rsidRPr="00E76401">
        <w:rPr>
          <w:rFonts w:ascii="Times New Roman" w:hAnsi="Times New Roman"/>
          <w:color w:val="000000" w:themeColor="text1"/>
          <w:sz w:val="24"/>
        </w:rPr>
        <w:t>, ha a vizsgázót a szakmai oktatás során is mentesítették az idegen nyelv értékelése és minősítése alól,</w:t>
      </w:r>
    </w:p>
    <w:p w14:paraId="32ABAF0A" w14:textId="5FCA92A9" w:rsidR="00086131" w:rsidRPr="00E76401" w:rsidRDefault="00086131" w:rsidP="005505E4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b/>
          <w:color w:val="000000" w:themeColor="text1"/>
          <w:sz w:val="24"/>
        </w:rPr>
        <w:t>engedélyezheti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az </w:t>
      </w:r>
      <w:r w:rsidRPr="00E76401">
        <w:rPr>
          <w:rFonts w:ascii="Times New Roman" w:hAnsi="Times New Roman"/>
          <w:b/>
          <w:color w:val="000000" w:themeColor="text1"/>
          <w:sz w:val="24"/>
        </w:rPr>
        <w:t>interaktív vizsgatevékenység szóban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történő vizsgatevékenységgel vagy a </w:t>
      </w:r>
      <w:r w:rsidRPr="00E76401">
        <w:rPr>
          <w:rFonts w:ascii="Times New Roman" w:hAnsi="Times New Roman"/>
          <w:b/>
          <w:color w:val="000000" w:themeColor="text1"/>
          <w:sz w:val="24"/>
        </w:rPr>
        <w:t>vizsgatevékenység szóban történő részének interaktív vizsgatevékenységgel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történő felváltását</w:t>
      </w:r>
      <w:r w:rsidR="00875288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5274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="00875288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ebben az esetben a vizsgatevékenység </w:t>
      </w:r>
      <w:r w:rsidR="005D161D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(szóbeli) </w:t>
      </w:r>
      <w:r w:rsidR="00875288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feladatait a </w:t>
      </w:r>
      <w:r w:rsidR="00875288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vizsgaközpont határozza meg a képzési és kimeneti követelményekben az interaktív vizsgatevékeny</w:t>
      </w:r>
      <w:r w:rsidR="00B5274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ségre vonatkozó követelmények alapján, ld. </w:t>
      </w:r>
      <w:proofErr w:type="spellStart"/>
      <w:r w:rsidR="00B5274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Szkr</w:t>
      </w:r>
      <w:proofErr w:type="spellEnd"/>
      <w:r w:rsidR="00B5274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 297. § (4) bekezdés]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F66EB1F" w14:textId="79693F79" w:rsidR="00086131" w:rsidRPr="00E76401" w:rsidRDefault="00086131" w:rsidP="00086131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ind w:left="426" w:hanging="284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b/>
          <w:color w:val="000000" w:themeColor="text1"/>
          <w:sz w:val="24"/>
        </w:rPr>
        <w:t>engedélyezheti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az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adott 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vizsgatevékenység</w:t>
      </w:r>
      <w:r w:rsidR="00B94F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nek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 az arra meghatározott időnél hosszabb idő alatt történő teljesítését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azzal, hogy a projektfeladat esetén a hosszabbítás nem haladhatja meg a projektfeladatra előírt időtartam harminc százalékát, kivéve, ha a képzési és kimeneti követelmények másként rendelkeznek.</w:t>
      </w:r>
    </w:p>
    <w:p w14:paraId="2A56F1F5" w14:textId="6479DCE5" w:rsidR="00086131" w:rsidRPr="00E76401" w:rsidRDefault="00086131" w:rsidP="00086131">
      <w:pPr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fenti </w:t>
      </w:r>
      <w:r w:rsidR="00B94F57" w:rsidRPr="00B94F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Pr="00E76401">
        <w:rPr>
          <w:rFonts w:ascii="Times New Roman" w:hAnsi="Times New Roman"/>
          <w:b/>
          <w:color w:val="000000" w:themeColor="text1"/>
          <w:sz w:val="24"/>
        </w:rPr>
        <w:t>kedvezmények</w:t>
      </w:r>
      <w:r w:rsidR="00B94F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”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közül egy vagy több </w:t>
      </w:r>
      <w:r w:rsidRPr="00E76401">
        <w:rPr>
          <w:rFonts w:ascii="Times New Roman" w:hAnsi="Times New Roman"/>
          <w:b/>
          <w:color w:val="000000" w:themeColor="text1"/>
          <w:sz w:val="24"/>
        </w:rPr>
        <w:t>biztosításáról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b/>
          <w:color w:val="000000" w:themeColor="text1"/>
          <w:sz w:val="24"/>
        </w:rPr>
        <w:t xml:space="preserve">az akkreditált </w:t>
      </w:r>
      <w:proofErr w:type="spellStart"/>
      <w:r w:rsidR="004C22E8">
        <w:rPr>
          <w:rFonts w:ascii="Times New Roman" w:hAnsi="Times New Roman"/>
          <w:b/>
          <w:color w:val="000000" w:themeColor="text1"/>
          <w:sz w:val="24"/>
        </w:rPr>
        <w:t>szakkképzési</w:t>
      </w:r>
      <w:proofErr w:type="spellEnd"/>
      <w:r w:rsidR="004C22E8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b/>
          <w:color w:val="000000" w:themeColor="text1"/>
          <w:sz w:val="24"/>
        </w:rPr>
        <w:t>vizsgaközpont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– a</w:t>
      </w:r>
      <w:r w:rsidR="003D3754" w:rsidRPr="00E76401">
        <w:rPr>
          <w:rFonts w:ascii="Times New Roman" w:hAnsi="Times New Roman"/>
          <w:color w:val="000000" w:themeColor="text1"/>
          <w:sz w:val="24"/>
        </w:rPr>
        <w:t xml:space="preserve">z </w:t>
      </w:r>
      <w:proofErr w:type="spellStart"/>
      <w:r w:rsidR="003D3754" w:rsidRPr="00E76401">
        <w:rPr>
          <w:rFonts w:ascii="Times New Roman" w:hAnsi="Times New Roman"/>
          <w:color w:val="000000" w:themeColor="text1"/>
          <w:sz w:val="24"/>
        </w:rPr>
        <w:t>Nkt</w:t>
      </w:r>
      <w:proofErr w:type="spellEnd"/>
      <w:r w:rsidR="003D3754" w:rsidRPr="00E76401">
        <w:rPr>
          <w:rFonts w:ascii="Times New Roman" w:hAnsi="Times New Roman"/>
          <w:color w:val="000000" w:themeColor="text1"/>
          <w:sz w:val="24"/>
        </w:rPr>
        <w:t>.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szerinti </w:t>
      </w:r>
      <w:r w:rsidRPr="00E76401">
        <w:rPr>
          <w:rFonts w:ascii="Times New Roman" w:hAnsi="Times New Roman"/>
          <w:b/>
          <w:color w:val="000000" w:themeColor="text1"/>
          <w:sz w:val="24"/>
        </w:rPr>
        <w:t>szakértői bizottság szakértői véleményére tekintettel – dönt</w:t>
      </w:r>
      <w:r w:rsidRPr="00E76401">
        <w:rPr>
          <w:rFonts w:ascii="Times New Roman" w:hAnsi="Times New Roman"/>
          <w:color w:val="000000" w:themeColor="text1"/>
          <w:sz w:val="24"/>
        </w:rPr>
        <w:t>.</w:t>
      </w:r>
    </w:p>
    <w:p w14:paraId="648D1AD8" w14:textId="77777777" w:rsidR="00C80979" w:rsidRPr="00E76401" w:rsidRDefault="00C80979" w:rsidP="00E76401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E76401">
        <w:rPr>
          <w:rFonts w:ascii="Times New Roman" w:hAnsi="Times New Roman"/>
          <w:i/>
          <w:color w:val="000000" w:themeColor="text1"/>
          <w:sz w:val="24"/>
        </w:rPr>
        <w:t>Dokumentálás</w:t>
      </w:r>
    </w:p>
    <w:p w14:paraId="144BBE51" w14:textId="55C624A7" w:rsidR="00C80979" w:rsidRPr="00E76401" w:rsidRDefault="00031AAB" w:rsidP="00C80979">
      <w:pPr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szakmai vizsga </w:t>
      </w:r>
      <w:r w:rsidR="00B50E0B" w:rsidRPr="00E76401">
        <w:rPr>
          <w:rFonts w:ascii="Times New Roman" w:hAnsi="Times New Roman"/>
          <w:color w:val="000000" w:themeColor="text1"/>
          <w:sz w:val="24"/>
        </w:rPr>
        <w:t xml:space="preserve">kötelező,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jogszabályban rögzített dokumentumaival kapcsolatban a vizsgajegyzőkönyvet kell még kiemelni, mert – az értékelési dokumentumok mellett – ez és mellékletei </w:t>
      </w:r>
      <w:r w:rsidR="00B5274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igazolják,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támasztják alá a szakmai vizsga jogszerűségét, hitelességét. Az </w:t>
      </w:r>
      <w:proofErr w:type="spellStart"/>
      <w:r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Pr="00E76401">
        <w:rPr>
          <w:rFonts w:ascii="Times New Roman" w:hAnsi="Times New Roman"/>
          <w:color w:val="000000" w:themeColor="text1"/>
          <w:sz w:val="24"/>
        </w:rPr>
        <w:t xml:space="preserve">. szerint </w:t>
      </w:r>
      <w:r w:rsidRPr="00E76401">
        <w:rPr>
          <w:rFonts w:ascii="Times New Roman" w:hAnsi="Times New Roman"/>
          <w:b/>
          <w:color w:val="000000" w:themeColor="text1"/>
          <w:sz w:val="24"/>
        </w:rPr>
        <w:t>a</w:t>
      </w:r>
      <w:r w:rsidR="00C80979" w:rsidRPr="00E76401">
        <w:rPr>
          <w:rFonts w:ascii="Times New Roman" w:hAnsi="Times New Roman"/>
          <w:b/>
          <w:color w:val="000000" w:themeColor="text1"/>
          <w:sz w:val="24"/>
        </w:rPr>
        <w:t xml:space="preserve"> szakmai vizsgáról vizsgajegyzőkönyv készül</w:t>
      </w:r>
      <w:r w:rsidR="00C80979" w:rsidRPr="00E76401">
        <w:rPr>
          <w:rFonts w:ascii="Times New Roman" w:hAnsi="Times New Roman"/>
          <w:color w:val="000000" w:themeColor="text1"/>
          <w:sz w:val="24"/>
        </w:rPr>
        <w:t xml:space="preserve">, amely időrendben </w:t>
      </w:r>
      <w:r w:rsidR="00C80979" w:rsidRPr="00E76401">
        <w:rPr>
          <w:rFonts w:ascii="Times New Roman" w:hAnsi="Times New Roman"/>
          <w:b/>
          <w:color w:val="000000" w:themeColor="text1"/>
          <w:sz w:val="24"/>
        </w:rPr>
        <w:t>tartalmazza a szakmai vizsga összes eseményét</w:t>
      </w:r>
      <w:r w:rsidR="00C80979" w:rsidRPr="00E76401">
        <w:rPr>
          <w:rFonts w:ascii="Times New Roman" w:hAnsi="Times New Roman"/>
          <w:color w:val="000000" w:themeColor="text1"/>
          <w:sz w:val="24"/>
        </w:rPr>
        <w:t>.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 vizsgajegyzőkönyvben rögzítésre kell, hogy kerüljenek a szabálytalanságok, az igazolt vagy igazolatlan hiányzások, a felmentések [tanulmányi verseny vagy egyéb mentesítést igazoló dokumentum (pl. korábbi sikertelen vizsga törzslap kivonat)</w:t>
      </w:r>
      <w:r w:rsidR="00492F84" w:rsidRPr="00E76401">
        <w:rPr>
          <w:rFonts w:ascii="Times New Roman" w:hAnsi="Times New Roman"/>
          <w:color w:val="000000" w:themeColor="text1"/>
          <w:sz w:val="24"/>
        </w:rPr>
        <w:t xml:space="preserve"> alapján</w:t>
      </w:r>
      <w:r w:rsidRPr="00E76401">
        <w:rPr>
          <w:rFonts w:ascii="Times New Roman" w:hAnsi="Times New Roman"/>
          <w:color w:val="000000" w:themeColor="text1"/>
          <w:sz w:val="24"/>
        </w:rPr>
        <w:t>]</w:t>
      </w:r>
      <w:r w:rsidR="00492F84" w:rsidRPr="00E76401">
        <w:rPr>
          <w:rFonts w:ascii="Times New Roman" w:hAnsi="Times New Roman"/>
          <w:color w:val="000000" w:themeColor="text1"/>
          <w:sz w:val="24"/>
        </w:rPr>
        <w:t xml:space="preserve">, </w:t>
      </w:r>
      <w:r w:rsidR="00AE444B" w:rsidRPr="00E76401">
        <w:rPr>
          <w:rFonts w:ascii="Times New Roman" w:hAnsi="Times New Roman"/>
          <w:color w:val="000000" w:themeColor="text1"/>
          <w:sz w:val="24"/>
        </w:rPr>
        <w:t xml:space="preserve">az esetleges felfüggesztés és annak indoka, </w:t>
      </w:r>
      <w:r w:rsidR="00C80979" w:rsidRPr="00E76401">
        <w:rPr>
          <w:rFonts w:ascii="Times New Roman" w:hAnsi="Times New Roman"/>
          <w:color w:val="000000" w:themeColor="text1"/>
          <w:sz w:val="24"/>
        </w:rPr>
        <w:t>a vizsgafelügyelő szakmai vizsgával kapcsolatos tapasztalatai</w:t>
      </w:r>
      <w:r w:rsidR="00492F84" w:rsidRPr="00E76401">
        <w:rPr>
          <w:rFonts w:ascii="Times New Roman" w:hAnsi="Times New Roman"/>
          <w:color w:val="000000" w:themeColor="text1"/>
          <w:sz w:val="24"/>
        </w:rPr>
        <w:t>, a vizsga (lebonyolításának)</w:t>
      </w:r>
      <w:r w:rsidR="00C80979" w:rsidRPr="00E76401">
        <w:rPr>
          <w:rFonts w:ascii="Times New Roman" w:hAnsi="Times New Roman"/>
          <w:color w:val="000000" w:themeColor="text1"/>
          <w:sz w:val="24"/>
        </w:rPr>
        <w:t xml:space="preserve"> értékelé</w:t>
      </w:r>
      <w:r w:rsidR="00492F84" w:rsidRPr="00E76401">
        <w:rPr>
          <w:rFonts w:ascii="Times New Roman" w:hAnsi="Times New Roman"/>
          <w:color w:val="000000" w:themeColor="text1"/>
          <w:sz w:val="24"/>
        </w:rPr>
        <w:t>se</w:t>
      </w:r>
      <w:r w:rsidR="00C80979" w:rsidRPr="00E76401">
        <w:rPr>
          <w:rFonts w:ascii="Times New Roman" w:hAnsi="Times New Roman"/>
          <w:color w:val="000000" w:themeColor="text1"/>
          <w:sz w:val="24"/>
        </w:rPr>
        <w:t>.</w:t>
      </w:r>
      <w:r w:rsidR="00492F84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C80979" w:rsidRPr="00E76401">
        <w:rPr>
          <w:rFonts w:ascii="Times New Roman" w:hAnsi="Times New Roman"/>
          <w:color w:val="000000" w:themeColor="text1"/>
          <w:sz w:val="24"/>
        </w:rPr>
        <w:t xml:space="preserve">A szakmai vizsga </w:t>
      </w:r>
      <w:r w:rsidR="00C80979" w:rsidRPr="00E76401">
        <w:rPr>
          <w:rFonts w:ascii="Times New Roman" w:hAnsi="Times New Roman"/>
          <w:b/>
          <w:color w:val="000000" w:themeColor="text1"/>
          <w:sz w:val="24"/>
        </w:rPr>
        <w:t>utolsó vizsgatevékenységét követően a vizsgajegyzőkönyvet le kell zárni</w:t>
      </w:r>
      <w:r w:rsidR="00C80979" w:rsidRPr="00E76401">
        <w:rPr>
          <w:rFonts w:ascii="Times New Roman" w:hAnsi="Times New Roman"/>
          <w:color w:val="000000" w:themeColor="text1"/>
          <w:sz w:val="24"/>
        </w:rPr>
        <w:t>, és csatolni kell hozzá a vizsgaösszesítő ívet</w:t>
      </w:r>
      <w:r w:rsidR="00256F81" w:rsidRPr="00E76401">
        <w:rPr>
          <w:rFonts w:ascii="Times New Roman" w:hAnsi="Times New Roman"/>
          <w:color w:val="000000" w:themeColor="text1"/>
          <w:sz w:val="24"/>
        </w:rPr>
        <w:t xml:space="preserve"> (A vizsgázó vizsgatevékenységen elért eredményeit a teljes vizsgacsoport esetében az elektronikus vizsgarendszerben kitöltött vagy onnan letöltött egyetlen vi</w:t>
      </w:r>
      <w:r w:rsidR="00B94F57" w:rsidRPr="00E76401">
        <w:rPr>
          <w:rFonts w:ascii="Times New Roman" w:hAnsi="Times New Roman"/>
          <w:color w:val="000000" w:themeColor="text1"/>
          <w:sz w:val="24"/>
        </w:rPr>
        <w:t>zsgaösszesítő íven kell vezetni.</w:t>
      </w:r>
      <w:r w:rsidR="00256F81" w:rsidRPr="00E76401">
        <w:rPr>
          <w:rFonts w:ascii="Times New Roman" w:hAnsi="Times New Roman"/>
          <w:color w:val="000000" w:themeColor="text1"/>
          <w:sz w:val="24"/>
        </w:rPr>
        <w:t>)</w:t>
      </w:r>
      <w:r w:rsidR="00C80979" w:rsidRPr="00E76401">
        <w:rPr>
          <w:rFonts w:ascii="Times New Roman" w:hAnsi="Times New Roman"/>
          <w:color w:val="000000" w:themeColor="text1"/>
          <w:sz w:val="24"/>
        </w:rPr>
        <w:t>, továbbá a felmentési kérelemhez benyújtott okiratok másolatát. A vizsgajegyzőkönyv mellékletét képezi továbbá a lebonyolítási rend és a vizsgatevékenységek lebonyolításának helyszínét, személyi és tárgyi feltételeit, azok biztosításának módját, a feltételek megfelelőségének tényét írásban rögzítő dokumentum.</w:t>
      </w:r>
      <w:r w:rsidR="00492F84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C80979" w:rsidRPr="00E76401">
        <w:rPr>
          <w:rFonts w:ascii="Times New Roman" w:hAnsi="Times New Roman"/>
          <w:b/>
          <w:color w:val="000000" w:themeColor="text1"/>
          <w:sz w:val="24"/>
        </w:rPr>
        <w:t>A szakmai vizsga jegyzőkönyvét és valamennyi mellékletét a szakmai vizsga jegyzője, a vizsgafelügyelő és a vizsgabizottság további tagjai írják alá.</w:t>
      </w:r>
      <w:r w:rsidR="00B50E0B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C80979" w:rsidRPr="00E76401">
        <w:rPr>
          <w:rFonts w:ascii="Times New Roman" w:hAnsi="Times New Roman"/>
          <w:color w:val="000000" w:themeColor="text1"/>
          <w:sz w:val="24"/>
        </w:rPr>
        <w:t>A vizsgajegyzőkönyvet</w:t>
      </w:r>
      <w:r w:rsidR="00B50E0B" w:rsidRPr="00E76401">
        <w:rPr>
          <w:rFonts w:ascii="Times New Roman" w:hAnsi="Times New Roman"/>
          <w:color w:val="000000" w:themeColor="text1"/>
          <w:sz w:val="24"/>
        </w:rPr>
        <w:t xml:space="preserve"> (a mellékleteivel együtt)</w:t>
      </w:r>
      <w:r w:rsidR="00C80979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C80979" w:rsidRPr="00E76401">
        <w:rPr>
          <w:rFonts w:ascii="Times New Roman" w:hAnsi="Times New Roman"/>
          <w:b/>
          <w:color w:val="000000" w:themeColor="text1"/>
          <w:sz w:val="24"/>
        </w:rPr>
        <w:t xml:space="preserve">az akkreditált </w:t>
      </w:r>
      <w:r w:rsidR="00B5274F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szakképzési </w:t>
      </w:r>
      <w:r w:rsidR="00C80979" w:rsidRPr="00E76401">
        <w:rPr>
          <w:rFonts w:ascii="Times New Roman" w:hAnsi="Times New Roman"/>
          <w:b/>
          <w:color w:val="000000" w:themeColor="text1"/>
          <w:sz w:val="24"/>
        </w:rPr>
        <w:t>vizsgaközpont irattárában öt évig kell őrizni</w:t>
      </w:r>
      <w:r w:rsidR="00C80979" w:rsidRPr="00E76401">
        <w:rPr>
          <w:rFonts w:ascii="Times New Roman" w:hAnsi="Times New Roman"/>
          <w:color w:val="000000" w:themeColor="text1"/>
          <w:sz w:val="24"/>
        </w:rPr>
        <w:t>.</w:t>
      </w:r>
    </w:p>
    <w:p w14:paraId="38D0E7D8" w14:textId="77777777" w:rsidR="00086131" w:rsidRPr="00E76401" w:rsidRDefault="00086131" w:rsidP="009C0FE7">
      <w:pPr>
        <w:keepNext/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E76401">
        <w:rPr>
          <w:rFonts w:ascii="Times New Roman" w:hAnsi="Times New Roman"/>
          <w:i/>
          <w:color w:val="000000" w:themeColor="text1"/>
          <w:sz w:val="24"/>
        </w:rPr>
        <w:t>A vizsgabizottság szerepe a szakmai vizsgáztatás folyamatában</w:t>
      </w:r>
    </w:p>
    <w:p w14:paraId="415B08B5" w14:textId="55B4FC3E" w:rsidR="00D1658D" w:rsidRPr="00E76401" w:rsidRDefault="007D142D" w:rsidP="009C0FE7">
      <w:pPr>
        <w:keepNext/>
        <w:spacing w:before="60" w:after="0" w:line="264" w:lineRule="auto"/>
        <w:jc w:val="both"/>
        <w:rPr>
          <w:rFonts w:ascii="Times New Roman" w:hAnsi="Times New Roman"/>
          <w:b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>Az előző folyamatleírások</w:t>
      </w:r>
      <w:r w:rsidR="003427C4" w:rsidRPr="00E76401">
        <w:rPr>
          <w:rFonts w:ascii="Times New Roman" w:hAnsi="Times New Roman"/>
          <w:color w:val="000000" w:themeColor="text1"/>
          <w:sz w:val="24"/>
        </w:rPr>
        <w:t xml:space="preserve"> alapján látható tehát, hogy </w:t>
      </w:r>
      <w:r w:rsidR="003427C4" w:rsidRPr="00E76401">
        <w:rPr>
          <w:rFonts w:ascii="Times New Roman" w:hAnsi="Times New Roman"/>
          <w:b/>
          <w:color w:val="000000" w:themeColor="text1"/>
          <w:sz w:val="24"/>
        </w:rPr>
        <w:t xml:space="preserve">a szakmai vizsga megkezdését követően az akkreditált </w:t>
      </w:r>
      <w:r w:rsidR="004C22E8">
        <w:rPr>
          <w:rFonts w:ascii="Times New Roman" w:hAnsi="Times New Roman"/>
          <w:b/>
          <w:color w:val="000000" w:themeColor="text1"/>
          <w:sz w:val="24"/>
        </w:rPr>
        <w:t xml:space="preserve">szakképzési </w:t>
      </w:r>
      <w:r w:rsidR="003427C4" w:rsidRPr="00E76401">
        <w:rPr>
          <w:rFonts w:ascii="Times New Roman" w:hAnsi="Times New Roman"/>
          <w:b/>
          <w:color w:val="000000" w:themeColor="text1"/>
          <w:sz w:val="24"/>
        </w:rPr>
        <w:t>vizsgaközpont „háttérbe vonul”</w:t>
      </w:r>
      <w:r w:rsidR="003427C4" w:rsidRPr="00E76401">
        <w:rPr>
          <w:rFonts w:ascii="Times New Roman" w:hAnsi="Times New Roman"/>
          <w:color w:val="000000" w:themeColor="text1"/>
          <w:sz w:val="24"/>
        </w:rPr>
        <w:t xml:space="preserve">, hagyja dolgozni a vizsgabizottságot. Ugyanakkor az is látható, hogy </w:t>
      </w:r>
      <w:r w:rsidR="003427C4" w:rsidRPr="00E76401">
        <w:rPr>
          <w:rFonts w:ascii="Times New Roman" w:hAnsi="Times New Roman"/>
          <w:b/>
          <w:color w:val="000000" w:themeColor="text1"/>
          <w:sz w:val="24"/>
        </w:rPr>
        <w:t>a vizsgabizottság hatásköre lényegesen korlátozottabb</w:t>
      </w:r>
      <w:r w:rsidR="003427C4" w:rsidRPr="00E76401">
        <w:rPr>
          <w:rFonts w:ascii="Times New Roman" w:hAnsi="Times New Roman"/>
          <w:color w:val="000000" w:themeColor="text1"/>
          <w:sz w:val="24"/>
        </w:rPr>
        <w:t>, mint a korábbi rendszerben. Vegyük csak sorra: A vizsgával kapcsolatos felmentési kérelmekről, a fogyatékkal élő, ill</w:t>
      </w:r>
      <w:r w:rsidR="003D3754" w:rsidRPr="00E76401">
        <w:rPr>
          <w:rFonts w:ascii="Times New Roman" w:hAnsi="Times New Roman"/>
          <w:color w:val="000000" w:themeColor="text1"/>
          <w:sz w:val="24"/>
        </w:rPr>
        <w:t>etve a</w:t>
      </w:r>
      <w:r w:rsidR="00CB4EDC" w:rsidRPr="00E76401">
        <w:rPr>
          <w:rFonts w:ascii="Times New Roman" w:hAnsi="Times New Roman"/>
          <w:color w:val="000000" w:themeColor="text1"/>
          <w:sz w:val="24"/>
        </w:rPr>
        <w:t xml:space="preserve"> sajátos nevelési igényű</w:t>
      </w:r>
      <w:r w:rsidR="003427C4" w:rsidRPr="00E76401">
        <w:rPr>
          <w:rFonts w:ascii="Times New Roman" w:hAnsi="Times New Roman"/>
          <w:color w:val="000000" w:themeColor="text1"/>
          <w:sz w:val="24"/>
        </w:rPr>
        <w:t xml:space="preserve"> vizsgázók esetén a szakmai vizsga teljesítésének alternatív módjáról, a vizsga szükség esetén 1 nappal történő meghosszabbításáról, a vizsgázó végső vizsgaeredményéről az </w:t>
      </w:r>
      <w:r w:rsidR="003427C4" w:rsidRPr="00E76401">
        <w:rPr>
          <w:rFonts w:ascii="Times New Roman" w:hAnsi="Times New Roman"/>
          <w:b/>
          <w:color w:val="000000" w:themeColor="text1"/>
          <w:sz w:val="24"/>
        </w:rPr>
        <w:t xml:space="preserve">akkreditált </w:t>
      </w:r>
      <w:r w:rsidR="004C22E8">
        <w:rPr>
          <w:rFonts w:ascii="Times New Roman" w:hAnsi="Times New Roman"/>
          <w:b/>
          <w:color w:val="000000" w:themeColor="text1"/>
          <w:sz w:val="24"/>
        </w:rPr>
        <w:t xml:space="preserve">szakképzési </w:t>
      </w:r>
      <w:r w:rsidR="003427C4" w:rsidRPr="00E76401">
        <w:rPr>
          <w:rFonts w:ascii="Times New Roman" w:hAnsi="Times New Roman"/>
          <w:b/>
          <w:color w:val="000000" w:themeColor="text1"/>
          <w:sz w:val="24"/>
        </w:rPr>
        <w:t>vizsgaközpont dönt</w:t>
      </w:r>
      <w:r w:rsidR="003427C4" w:rsidRPr="00E76401">
        <w:rPr>
          <w:rFonts w:ascii="Times New Roman" w:hAnsi="Times New Roman"/>
          <w:color w:val="000000" w:themeColor="text1"/>
          <w:sz w:val="24"/>
        </w:rPr>
        <w:t xml:space="preserve">. Ezek a hatáskörök korábban a </w:t>
      </w:r>
      <w:r w:rsidR="005179AB" w:rsidRPr="00E76401">
        <w:rPr>
          <w:rFonts w:ascii="Times New Roman" w:hAnsi="Times New Roman"/>
          <w:color w:val="000000" w:themeColor="text1"/>
          <w:sz w:val="24"/>
        </w:rPr>
        <w:t>vizsga</w:t>
      </w:r>
      <w:r w:rsidR="003427C4" w:rsidRPr="00E76401">
        <w:rPr>
          <w:rFonts w:ascii="Times New Roman" w:hAnsi="Times New Roman"/>
          <w:color w:val="000000" w:themeColor="text1"/>
          <w:sz w:val="24"/>
        </w:rPr>
        <w:t xml:space="preserve">bizottságnál voltak. Az új vizsgarendszer szerinti </w:t>
      </w:r>
      <w:r w:rsidR="003427C4" w:rsidRPr="00E76401">
        <w:rPr>
          <w:rFonts w:ascii="Times New Roman" w:hAnsi="Times New Roman"/>
          <w:b/>
          <w:color w:val="000000" w:themeColor="text1"/>
          <w:sz w:val="24"/>
        </w:rPr>
        <w:t>vizsgabizottság nem írja alá a törzslapot</w:t>
      </w:r>
      <w:r w:rsidR="003427C4" w:rsidRPr="00E76401">
        <w:rPr>
          <w:rFonts w:ascii="Times New Roman" w:hAnsi="Times New Roman"/>
          <w:color w:val="000000" w:themeColor="text1"/>
          <w:sz w:val="24"/>
        </w:rPr>
        <w:t xml:space="preserve"> (bár a nevük feltüntetésre kerül rajta) és a kiállításra kerülő </w:t>
      </w:r>
      <w:r w:rsidR="003427C4" w:rsidRPr="00E76401">
        <w:rPr>
          <w:rFonts w:ascii="Times New Roman" w:hAnsi="Times New Roman"/>
          <w:b/>
          <w:color w:val="000000" w:themeColor="text1"/>
          <w:sz w:val="24"/>
        </w:rPr>
        <w:t xml:space="preserve">oklevélen, </w:t>
      </w:r>
      <w:r w:rsidR="00426C1C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szakmai </w:t>
      </w:r>
      <w:r w:rsidR="003427C4" w:rsidRPr="00E76401">
        <w:rPr>
          <w:rFonts w:ascii="Times New Roman" w:hAnsi="Times New Roman"/>
          <w:b/>
          <w:color w:val="000000" w:themeColor="text1"/>
          <w:sz w:val="24"/>
        </w:rPr>
        <w:t>bizonyítványon is csak az akkreditált vizsgaközpont vezetőjének az aláírása szerepel.</w:t>
      </w:r>
      <w:r w:rsidR="003427C4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color w:val="000000" w:themeColor="text1"/>
          <w:sz w:val="24"/>
        </w:rPr>
        <w:t>Így</w:t>
      </w:r>
      <w:r w:rsidR="003427C4" w:rsidRPr="00E76401">
        <w:rPr>
          <w:rFonts w:ascii="Times New Roman" w:hAnsi="Times New Roman"/>
          <w:color w:val="000000" w:themeColor="text1"/>
          <w:sz w:val="24"/>
        </w:rPr>
        <w:t xml:space="preserve"> megállapítható, hogy az új vizsgarendszerben </w:t>
      </w:r>
      <w:r w:rsidR="003427C4" w:rsidRPr="00E76401">
        <w:rPr>
          <w:rFonts w:ascii="Times New Roman" w:hAnsi="Times New Roman"/>
          <w:b/>
          <w:color w:val="000000" w:themeColor="text1"/>
          <w:sz w:val="24"/>
        </w:rPr>
        <w:t xml:space="preserve">a teljes vizsgafolyamatért és a vizsga eredményéért </w:t>
      </w:r>
      <w:r w:rsidR="00B94F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összességében</w:t>
      </w:r>
      <w:r w:rsidR="003427C4" w:rsidRPr="00E76401">
        <w:rPr>
          <w:rFonts w:ascii="Times New Roman" w:hAnsi="Times New Roman"/>
          <w:b/>
          <w:color w:val="000000" w:themeColor="text1"/>
          <w:sz w:val="24"/>
        </w:rPr>
        <w:t xml:space="preserve"> az akkreditált </w:t>
      </w:r>
      <w:r w:rsidR="004C22E8">
        <w:rPr>
          <w:rFonts w:ascii="Times New Roman" w:hAnsi="Times New Roman"/>
          <w:b/>
          <w:color w:val="000000" w:themeColor="text1"/>
          <w:sz w:val="24"/>
        </w:rPr>
        <w:t xml:space="preserve">szakképzési </w:t>
      </w:r>
      <w:r w:rsidR="003427C4" w:rsidRPr="00E76401">
        <w:rPr>
          <w:rFonts w:ascii="Times New Roman" w:hAnsi="Times New Roman"/>
          <w:b/>
          <w:color w:val="000000" w:themeColor="text1"/>
          <w:sz w:val="24"/>
        </w:rPr>
        <w:t>vizsgaközpont felel</w:t>
      </w:r>
      <w:r w:rsidR="003427C4" w:rsidRPr="00E76401">
        <w:rPr>
          <w:rFonts w:ascii="Times New Roman" w:hAnsi="Times New Roman"/>
          <w:color w:val="000000" w:themeColor="text1"/>
          <w:sz w:val="24"/>
        </w:rPr>
        <w:t xml:space="preserve"> (ami érthető, hiszen azért kezdeményezte a vizsgaközponttá válást, hogy ezt a </w:t>
      </w:r>
      <w:r w:rsidRPr="00E76401">
        <w:rPr>
          <w:rFonts w:ascii="Times New Roman" w:hAnsi="Times New Roman"/>
          <w:color w:val="000000" w:themeColor="text1"/>
          <w:sz w:val="24"/>
        </w:rPr>
        <w:t>feladatot önállóan és teljes</w:t>
      </w:r>
      <w:r w:rsidR="00095AFC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Pr="00E76401">
        <w:rPr>
          <w:rFonts w:ascii="Times New Roman" w:hAnsi="Times New Roman"/>
          <w:color w:val="000000" w:themeColor="text1"/>
          <w:sz w:val="24"/>
        </w:rPr>
        <w:t>körűen, saját hatáskörben végezhesse, láthassa el).</w:t>
      </w:r>
      <w:r w:rsidR="00BF0147" w:rsidRPr="00E76401">
        <w:rPr>
          <w:rFonts w:ascii="Times New Roman" w:hAnsi="Times New Roman"/>
          <w:color w:val="000000" w:themeColor="text1"/>
          <w:sz w:val="24"/>
        </w:rPr>
        <w:t xml:space="preserve"> Ezeket összegezve viszont </w:t>
      </w:r>
      <w:r w:rsidR="00BF0147" w:rsidRPr="00E76401">
        <w:rPr>
          <w:rFonts w:ascii="Times New Roman" w:hAnsi="Times New Roman"/>
          <w:b/>
          <w:color w:val="000000" w:themeColor="text1"/>
          <w:sz w:val="24"/>
        </w:rPr>
        <w:t>a vizsgabizottság</w:t>
      </w:r>
      <w:r w:rsidR="00BF0147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BF0147" w:rsidRPr="00E76401">
        <w:rPr>
          <w:rFonts w:ascii="Times New Roman" w:hAnsi="Times New Roman"/>
          <w:color w:val="000000" w:themeColor="text1"/>
          <w:sz w:val="24"/>
        </w:rPr>
        <w:lastRenderedPageBreak/>
        <w:t xml:space="preserve">vonatkozásában azt állapíthatjuk meg, hogy bár szerepe, feladata, tevékenysége most is nélkülözhetetlen része a vizsgáztatási folyamatnak, azonban a korábbi döntéshozó funkciója helyett, </w:t>
      </w:r>
      <w:r w:rsidR="00276D87" w:rsidRPr="00E76401">
        <w:rPr>
          <w:rFonts w:ascii="Times New Roman" w:hAnsi="Times New Roman"/>
          <w:color w:val="000000" w:themeColor="text1"/>
          <w:sz w:val="24"/>
        </w:rPr>
        <w:t xml:space="preserve">alapvetően </w:t>
      </w:r>
      <w:r w:rsidR="00A81B60" w:rsidRPr="00A81B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 vizsgáztatás jogszerűségét biztosító, fenntartó</w:t>
      </w:r>
      <w:r w:rsidR="00A81B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és a vizsgaközpont vezetője számára </w:t>
      </w:r>
      <w:r w:rsidR="00BF0147" w:rsidRPr="00E76401">
        <w:rPr>
          <w:rFonts w:ascii="Times New Roman" w:hAnsi="Times New Roman"/>
          <w:b/>
          <w:color w:val="000000" w:themeColor="text1"/>
          <w:sz w:val="24"/>
        </w:rPr>
        <w:t>döntés</w:t>
      </w:r>
      <w:r w:rsidR="00276D87" w:rsidRPr="00E76401">
        <w:rPr>
          <w:rFonts w:ascii="Times New Roman" w:hAnsi="Times New Roman"/>
          <w:b/>
          <w:color w:val="000000" w:themeColor="text1"/>
          <w:sz w:val="24"/>
        </w:rPr>
        <w:t>-</w:t>
      </w:r>
      <w:r w:rsidR="00BF0147" w:rsidRPr="00E76401">
        <w:rPr>
          <w:rFonts w:ascii="Times New Roman" w:hAnsi="Times New Roman"/>
          <w:b/>
          <w:color w:val="000000" w:themeColor="text1"/>
          <w:sz w:val="24"/>
        </w:rPr>
        <w:t>előkészítő szerepet lát</w:t>
      </w:r>
      <w:r w:rsidR="00276D87" w:rsidRPr="00E76401">
        <w:rPr>
          <w:rFonts w:ascii="Times New Roman" w:hAnsi="Times New Roman"/>
          <w:b/>
          <w:color w:val="000000" w:themeColor="text1"/>
          <w:sz w:val="24"/>
        </w:rPr>
        <w:t xml:space="preserve"> el a vizsgáztatás folyamatában</w:t>
      </w:r>
      <w:r w:rsidR="00276D87" w:rsidRPr="00E76401">
        <w:rPr>
          <w:rFonts w:ascii="Times New Roman" w:hAnsi="Times New Roman"/>
          <w:color w:val="000000" w:themeColor="text1"/>
          <w:sz w:val="24"/>
        </w:rPr>
        <w:t>.</w:t>
      </w:r>
    </w:p>
    <w:p w14:paraId="5C69ED48" w14:textId="77777777" w:rsidR="00C05810" w:rsidRPr="00E76401" w:rsidRDefault="000D606D" w:rsidP="00E76401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E76401">
        <w:rPr>
          <w:rFonts w:ascii="Times New Roman" w:hAnsi="Times New Roman"/>
          <w:i/>
          <w:color w:val="000000" w:themeColor="text1"/>
          <w:sz w:val="24"/>
        </w:rPr>
        <w:t xml:space="preserve">A szakmai vizsga </w:t>
      </w:r>
      <w:r w:rsidR="00256F81" w:rsidRPr="00E76401">
        <w:rPr>
          <w:rFonts w:ascii="Times New Roman" w:hAnsi="Times New Roman"/>
          <w:i/>
          <w:color w:val="000000" w:themeColor="text1"/>
          <w:sz w:val="24"/>
        </w:rPr>
        <w:t>eredményének megállapítása</w:t>
      </w:r>
    </w:p>
    <w:p w14:paraId="66C0C1B7" w14:textId="77777777" w:rsidR="00C80979" w:rsidRPr="00E76401" w:rsidRDefault="00C80979" w:rsidP="00373ADA">
      <w:pPr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>A vizsgázó teljesítményét vizsgatevékenységenként, a</w:t>
      </w:r>
      <w:r w:rsidR="00373ADA" w:rsidRPr="00E76401">
        <w:rPr>
          <w:rFonts w:ascii="Times New Roman" w:hAnsi="Times New Roman"/>
          <w:color w:val="000000" w:themeColor="text1"/>
          <w:sz w:val="24"/>
        </w:rPr>
        <w:t>z egyes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373ADA" w:rsidRPr="00E76401">
        <w:rPr>
          <w:rFonts w:ascii="Times New Roman" w:hAnsi="Times New Roman"/>
          <w:color w:val="000000" w:themeColor="text1"/>
          <w:sz w:val="24"/>
        </w:rPr>
        <w:t xml:space="preserve">vizsgatevékenységek esetén elért/megszerzett 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pontszámok százalékban és érdemjegyben történő kifejezésével kell értékelni. </w:t>
      </w:r>
      <w:r w:rsidR="00373ADA" w:rsidRPr="00E76401">
        <w:rPr>
          <w:rFonts w:ascii="Times New Roman" w:hAnsi="Times New Roman"/>
          <w:color w:val="000000" w:themeColor="text1"/>
          <w:sz w:val="24"/>
        </w:rPr>
        <w:t xml:space="preserve">Az elérhető pontszámok százalékos teljesítésének érdemjegyben történő kifejezését is tartalmazza az </w:t>
      </w:r>
      <w:proofErr w:type="spellStart"/>
      <w:r w:rsidR="00373ADA"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="00373ADA" w:rsidRPr="00E76401">
        <w:rPr>
          <w:rFonts w:ascii="Times New Roman" w:hAnsi="Times New Roman"/>
          <w:color w:val="000000" w:themeColor="text1"/>
          <w:sz w:val="24"/>
        </w:rPr>
        <w:t>. a következők szerint:</w:t>
      </w:r>
    </w:p>
    <w:p w14:paraId="0BD46C2A" w14:textId="77777777" w:rsidR="00C80979" w:rsidRPr="00E76401" w:rsidRDefault="00C80979" w:rsidP="00373ADA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ind w:left="426" w:hanging="284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>hetvenkilenc százalék fölött jeles (5),</w:t>
      </w:r>
    </w:p>
    <w:p w14:paraId="6F464333" w14:textId="77777777" w:rsidR="00C80979" w:rsidRPr="00E76401" w:rsidRDefault="00C80979" w:rsidP="00373ADA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ind w:left="426" w:hanging="284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>hatvan és hetvenkilenc százalék között jó (4),</w:t>
      </w:r>
    </w:p>
    <w:p w14:paraId="758CE15A" w14:textId="77777777" w:rsidR="00C80979" w:rsidRPr="00E76401" w:rsidRDefault="00C80979" w:rsidP="00373ADA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ind w:left="426" w:hanging="284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>ötven és ötvenkilenc százalék között közepes (3),</w:t>
      </w:r>
    </w:p>
    <w:p w14:paraId="38AE3434" w14:textId="77777777" w:rsidR="00C80979" w:rsidRPr="00E76401" w:rsidRDefault="00C80979" w:rsidP="00373ADA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ind w:left="426" w:hanging="284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>negyven és negyvenkilenc százalék között elégséges (2),</w:t>
      </w:r>
    </w:p>
    <w:p w14:paraId="0E158822" w14:textId="77777777" w:rsidR="00C80979" w:rsidRPr="00E76401" w:rsidRDefault="00C80979" w:rsidP="00373ADA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spacing w:before="60" w:after="0" w:line="240" w:lineRule="auto"/>
        <w:ind w:left="426" w:hanging="284"/>
        <w:contextualSpacing w:val="0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>negyven százalék alatt elégtelen (1).</w:t>
      </w:r>
    </w:p>
    <w:p w14:paraId="66DCF4AB" w14:textId="6B0CE742" w:rsidR="00C11B63" w:rsidRPr="00E76401" w:rsidRDefault="00C80979" w:rsidP="00C80979">
      <w:pPr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>A szakmai vizsga minősítését</w:t>
      </w:r>
      <w:r w:rsidR="00373ADA" w:rsidRPr="00E76401">
        <w:rPr>
          <w:rFonts w:ascii="Times New Roman" w:hAnsi="Times New Roman"/>
          <w:color w:val="000000" w:themeColor="text1"/>
          <w:sz w:val="24"/>
        </w:rPr>
        <w:t xml:space="preserve"> az egyes vizsgatevékenységek </w:t>
      </w:r>
      <w:r w:rsidRPr="00E76401">
        <w:rPr>
          <w:rFonts w:ascii="Times New Roman" w:hAnsi="Times New Roman"/>
          <w:color w:val="000000" w:themeColor="text1"/>
          <w:sz w:val="24"/>
        </w:rPr>
        <w:t>képzési és kimeneti követelményekben meghatározott értékelési súlyarány</w:t>
      </w:r>
      <w:r w:rsidR="00373ADA" w:rsidRPr="00E76401">
        <w:rPr>
          <w:rFonts w:ascii="Times New Roman" w:hAnsi="Times New Roman"/>
          <w:color w:val="000000" w:themeColor="text1"/>
          <w:sz w:val="24"/>
        </w:rPr>
        <w:t>á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nak megfelelően kell kiszámítani. </w:t>
      </w:r>
      <w:r w:rsidRPr="00E76401">
        <w:rPr>
          <w:rFonts w:ascii="Times New Roman" w:hAnsi="Times New Roman"/>
          <w:b/>
          <w:color w:val="000000" w:themeColor="text1"/>
          <w:sz w:val="24"/>
        </w:rPr>
        <w:t>Sikertelen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a szakmai vizsga, </w:t>
      </w:r>
      <w:r w:rsidRPr="00E76401">
        <w:rPr>
          <w:rFonts w:ascii="Times New Roman" w:hAnsi="Times New Roman"/>
          <w:b/>
          <w:color w:val="000000" w:themeColor="text1"/>
          <w:sz w:val="24"/>
        </w:rPr>
        <w:t>ha bármelyik vizsgatevékenység eredménye elégtelen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. </w:t>
      </w:r>
    </w:p>
    <w:p w14:paraId="4DDFF0DF" w14:textId="156841EC" w:rsidR="00C11B63" w:rsidRPr="003765AE" w:rsidRDefault="00C11B63" w:rsidP="00C11B63">
      <w:pPr>
        <w:spacing w:before="60" w:after="0" w:line="264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42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Fontos, hogy a vizsga eredményét nem a vizsgabizottság, hanem a</w:t>
      </w:r>
      <w:r w:rsidR="004C22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 akkreditált szakképzési</w:t>
      </w:r>
      <w:r w:rsidRPr="00DB42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vizsgaközpont (vezetője) határozza meg.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Ehhez alapvető fontosságú a vizsga jogszerűségét alátámasztó aláírt vizsgajegyzőkönyv (a mellékleteivel) és a vizsgafelügyelő által </w:t>
      </w:r>
      <w:r w:rsidRPr="00C11B63">
        <w:rPr>
          <w:rFonts w:ascii="Times New Roman" w:hAnsi="Times New Roman" w:cs="Times New Roman"/>
          <w:color w:val="000000" w:themeColor="text1"/>
          <w:sz w:val="24"/>
          <w:szCs w:val="24"/>
        </w:rPr>
        <w:t>ellenjegyzett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értékelési dokumentu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mok</w:t>
      </w:r>
      <w:r w:rsidR="00DB42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megléte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B1440A3" w14:textId="1C2DA625" w:rsidR="000D606D" w:rsidRDefault="00C80979" w:rsidP="00C80979">
      <w:pPr>
        <w:spacing w:before="60" w:after="0" w:line="264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szakmai vizsga 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eredményét az akkreditált </w:t>
      </w:r>
      <w:r w:rsidR="004C22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szakképzési 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vizsgaközpont a szakmai vizsg</w:t>
      </w:r>
      <w:r w:rsidR="00A81B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 utolsó napj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át követő öt </w:t>
      </w:r>
      <w:r w:rsidR="00B5274F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munka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napon belül hirdeti ki</w:t>
      </w:r>
      <w:r w:rsidR="00B5274F"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és sikeres vizsga esetén átadja a bizonyítványt</w:t>
      </w:r>
      <w:r w:rsidRPr="00E76401">
        <w:rPr>
          <w:rFonts w:ascii="Times New Roman" w:hAnsi="Times New Roman"/>
          <w:b/>
          <w:color w:val="000000" w:themeColor="text1"/>
          <w:sz w:val="24"/>
        </w:rPr>
        <w:t>.</w:t>
      </w:r>
      <w:r w:rsidR="00C139FD" w:rsidRPr="009C0FE7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="00C139FD" w:rsidRPr="00C139FD">
        <w:rPr>
          <w:rFonts w:ascii="Times New Roman" w:hAnsi="Times New Roman"/>
          <w:b/>
          <w:color w:val="000000" w:themeColor="text1"/>
          <w:sz w:val="24"/>
        </w:rPr>
        <w:t xml:space="preserve">Érettségi bizonyítvánnyal nem rendelkező technikumi tanuló </w:t>
      </w:r>
      <w:r w:rsidR="00C139FD" w:rsidRPr="00C139FD">
        <w:rPr>
          <w:rFonts w:ascii="Times New Roman" w:hAnsi="Times New Roman"/>
          <w:color w:val="000000" w:themeColor="text1"/>
          <w:sz w:val="24"/>
        </w:rPr>
        <w:t>sikeres szakmai vizsgája esetén az akkreditált szakképzési vizsgaközpont</w:t>
      </w:r>
      <w:r w:rsidR="00C139FD" w:rsidRPr="00C139FD">
        <w:rPr>
          <w:rFonts w:ascii="Times New Roman" w:hAnsi="Times New Roman"/>
          <w:b/>
          <w:color w:val="000000" w:themeColor="text1"/>
          <w:sz w:val="24"/>
        </w:rPr>
        <w:t xml:space="preserve"> az érettségi bizonyítvány bemutatását követő 5 munkanapon </w:t>
      </w:r>
      <w:r w:rsidR="00C139FD" w:rsidRPr="00C139FD">
        <w:rPr>
          <w:rFonts w:ascii="Times New Roman" w:hAnsi="Times New Roman"/>
          <w:color w:val="000000" w:themeColor="text1"/>
          <w:sz w:val="24"/>
        </w:rPr>
        <w:t>belül kiállítja az oklevelet.</w:t>
      </w:r>
      <w:r w:rsidR="00095AFC" w:rsidRPr="00E76401">
        <w:rPr>
          <w:rFonts w:ascii="Times New Roman" w:hAnsi="Times New Roman"/>
          <w:color w:val="000000" w:themeColor="text1"/>
          <w:sz w:val="24"/>
        </w:rPr>
        <w:t xml:space="preserve"> (L</w:t>
      </w:r>
      <w:r w:rsidR="0020425D" w:rsidRPr="00E76401">
        <w:rPr>
          <w:rFonts w:ascii="Times New Roman" w:hAnsi="Times New Roman"/>
          <w:color w:val="000000" w:themeColor="text1"/>
          <w:sz w:val="24"/>
        </w:rPr>
        <w:t>ásd</w:t>
      </w:r>
      <w:r w:rsidR="00095AFC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proofErr w:type="spellStart"/>
      <w:r w:rsidR="00095AFC" w:rsidRPr="00E76401">
        <w:rPr>
          <w:rFonts w:ascii="Times New Roman" w:hAnsi="Times New Roman"/>
          <w:color w:val="000000" w:themeColor="text1"/>
          <w:sz w:val="24"/>
        </w:rPr>
        <w:t>Szkr</w:t>
      </w:r>
      <w:proofErr w:type="spellEnd"/>
      <w:r w:rsidR="00095AFC" w:rsidRPr="00E76401">
        <w:rPr>
          <w:rFonts w:ascii="Times New Roman" w:hAnsi="Times New Roman"/>
          <w:color w:val="000000" w:themeColor="text1"/>
          <w:sz w:val="24"/>
        </w:rPr>
        <w:t>. 290. §)</w:t>
      </w:r>
    </w:p>
    <w:p w14:paraId="0300A794" w14:textId="77777777" w:rsidR="00387F9F" w:rsidRPr="00E76401" w:rsidRDefault="003427C4" w:rsidP="009C0FE7">
      <w:pPr>
        <w:keepNext/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hAnsi="Times New Roman"/>
          <w:i/>
          <w:color w:val="000000" w:themeColor="text1"/>
          <w:sz w:val="24"/>
        </w:rPr>
      </w:pPr>
      <w:r w:rsidRPr="00E76401">
        <w:rPr>
          <w:rFonts w:ascii="Times New Roman" w:hAnsi="Times New Roman"/>
          <w:i/>
          <w:color w:val="000000" w:themeColor="text1"/>
          <w:sz w:val="24"/>
        </w:rPr>
        <w:t>Díjazás</w:t>
      </w:r>
    </w:p>
    <w:p w14:paraId="400B7365" w14:textId="6E963328" w:rsidR="003D3754" w:rsidRPr="00E76401" w:rsidRDefault="0083755A" w:rsidP="009C0FE7">
      <w:pPr>
        <w:keepNext/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BF6BBF" w:rsidRPr="00E76401">
        <w:rPr>
          <w:rFonts w:ascii="Times New Roman" w:hAnsi="Times New Roman"/>
          <w:color w:val="000000" w:themeColor="text1"/>
          <w:sz w:val="24"/>
        </w:rPr>
        <w:t xml:space="preserve"> vizsgabizottság szakmai vizsgáztatással összefüggő díjazásáról, illetve esetleges költségtérítésről </w:t>
      </w:r>
      <w:r w:rsidR="00BF6BB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B5274F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hatályos</w:t>
      </w:r>
      <w:r w:rsidR="00BF6BBF" w:rsidRPr="00E76401">
        <w:rPr>
          <w:rFonts w:ascii="Times New Roman" w:hAnsi="Times New Roman"/>
          <w:color w:val="000000" w:themeColor="text1"/>
          <w:sz w:val="24"/>
        </w:rPr>
        <w:t xml:space="preserve"> jogszabályi háttér nem tartalmaz </w:t>
      </w:r>
      <w:r w:rsidR="00FB4E92" w:rsidRPr="00E76401">
        <w:rPr>
          <w:rFonts w:ascii="Times New Roman" w:hAnsi="Times New Roman"/>
          <w:color w:val="000000" w:themeColor="text1"/>
          <w:sz w:val="24"/>
        </w:rPr>
        <w:t xml:space="preserve">egyetlen rendelkezést sem. Ennek </w:t>
      </w:r>
      <w:r w:rsidR="000117D1" w:rsidRPr="00E76401">
        <w:rPr>
          <w:rFonts w:ascii="Times New Roman" w:hAnsi="Times New Roman"/>
          <w:color w:val="000000" w:themeColor="text1"/>
          <w:sz w:val="24"/>
        </w:rPr>
        <w:t xml:space="preserve">egyrészt </w:t>
      </w:r>
      <w:r w:rsidR="003D3754" w:rsidRPr="00E76401">
        <w:rPr>
          <w:rFonts w:ascii="Times New Roman" w:hAnsi="Times New Roman"/>
          <w:color w:val="000000" w:themeColor="text1"/>
          <w:sz w:val="24"/>
        </w:rPr>
        <w:t xml:space="preserve">az az </w:t>
      </w:r>
      <w:r w:rsidR="000117D1" w:rsidRPr="00E76401">
        <w:rPr>
          <w:rFonts w:ascii="Times New Roman" w:hAnsi="Times New Roman"/>
          <w:color w:val="000000" w:themeColor="text1"/>
          <w:sz w:val="24"/>
        </w:rPr>
        <w:t>oka</w:t>
      </w:r>
      <w:r w:rsidR="00FB4E92" w:rsidRPr="00E76401">
        <w:rPr>
          <w:rFonts w:ascii="Times New Roman" w:hAnsi="Times New Roman"/>
          <w:color w:val="000000" w:themeColor="text1"/>
          <w:sz w:val="24"/>
        </w:rPr>
        <w:t xml:space="preserve">, hogy előre – a vizsgafelügyelő kivételével – nem dönthető el „központilag”, hogy az akkreditált </w:t>
      </w:r>
      <w:r w:rsidR="004C22E8">
        <w:rPr>
          <w:rFonts w:ascii="Times New Roman" w:hAnsi="Times New Roman"/>
          <w:color w:val="000000" w:themeColor="text1"/>
          <w:sz w:val="24"/>
        </w:rPr>
        <w:t xml:space="preserve">szakképzési </w:t>
      </w:r>
      <w:r w:rsidR="00FB4E92" w:rsidRPr="00E76401">
        <w:rPr>
          <w:rFonts w:ascii="Times New Roman" w:hAnsi="Times New Roman"/>
          <w:color w:val="000000" w:themeColor="text1"/>
          <w:sz w:val="24"/>
        </w:rPr>
        <w:t xml:space="preserve">vizsgaközpont saját hatáskörében milyen módon fogja biztosítani a vizsgabizottság további </w:t>
      </w:r>
      <w:r w:rsidR="000117D1" w:rsidRPr="00E76401">
        <w:rPr>
          <w:rFonts w:ascii="Times New Roman" w:hAnsi="Times New Roman"/>
          <w:color w:val="000000" w:themeColor="text1"/>
          <w:sz w:val="24"/>
        </w:rPr>
        <w:t>tagjait a vizsgára</w:t>
      </w:r>
      <w:r w:rsidR="00A81B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(pl. saját dolgozó vagy felkért külső szakértő)</w:t>
      </w:r>
      <w:r w:rsidR="00490B16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90B16" w:rsidRPr="00E76401">
        <w:rPr>
          <w:rFonts w:ascii="Times New Roman" w:hAnsi="Times New Roman"/>
          <w:color w:val="000000" w:themeColor="text1"/>
          <w:sz w:val="24"/>
        </w:rPr>
        <w:t xml:space="preserve"> így azt sem lehet megmondani, hogy indokolt-e vizsgáztatási díjról rendelkezni. A másik ok </w:t>
      </w:r>
      <w:r w:rsidR="00095AFC" w:rsidRPr="00E76401">
        <w:rPr>
          <w:rFonts w:ascii="Times New Roman" w:hAnsi="Times New Roman"/>
          <w:color w:val="000000" w:themeColor="text1"/>
          <w:sz w:val="24"/>
        </w:rPr>
        <w:t xml:space="preserve">viszont </w:t>
      </w:r>
      <w:r w:rsidR="00490B16" w:rsidRPr="00E76401">
        <w:rPr>
          <w:rFonts w:ascii="Times New Roman" w:hAnsi="Times New Roman"/>
          <w:color w:val="000000" w:themeColor="text1"/>
          <w:sz w:val="24"/>
        </w:rPr>
        <w:t>az</w:t>
      </w:r>
      <w:r w:rsidR="00FB4E92" w:rsidRPr="00E76401">
        <w:rPr>
          <w:rFonts w:ascii="Times New Roman" w:hAnsi="Times New Roman"/>
          <w:color w:val="000000" w:themeColor="text1"/>
          <w:sz w:val="24"/>
        </w:rPr>
        <w:t xml:space="preserve">, hogy az önállóan működő akkreditált </w:t>
      </w:r>
      <w:r w:rsidR="004C22E8">
        <w:rPr>
          <w:rFonts w:ascii="Times New Roman" w:hAnsi="Times New Roman"/>
          <w:color w:val="000000" w:themeColor="text1"/>
          <w:sz w:val="24"/>
        </w:rPr>
        <w:t xml:space="preserve">szakképzési </w:t>
      </w:r>
      <w:r w:rsidR="00FB4E92" w:rsidRPr="00E76401">
        <w:rPr>
          <w:rFonts w:ascii="Times New Roman" w:hAnsi="Times New Roman"/>
          <w:color w:val="000000" w:themeColor="text1"/>
          <w:sz w:val="24"/>
        </w:rPr>
        <w:t xml:space="preserve">vizsgaközpont </w:t>
      </w:r>
      <w:r w:rsidR="00F55E81" w:rsidRPr="00E76401">
        <w:rPr>
          <w:rFonts w:ascii="Times New Roman" w:hAnsi="Times New Roman"/>
          <w:color w:val="000000" w:themeColor="text1"/>
          <w:sz w:val="24"/>
        </w:rPr>
        <w:t xml:space="preserve">azt is </w:t>
      </w:r>
      <w:r w:rsidR="00FB4E92" w:rsidRPr="00E76401">
        <w:rPr>
          <w:rFonts w:ascii="Times New Roman" w:hAnsi="Times New Roman"/>
          <w:color w:val="000000" w:themeColor="text1"/>
          <w:sz w:val="24"/>
        </w:rPr>
        <w:t>saját h</w:t>
      </w:r>
      <w:r w:rsidR="000C24D8" w:rsidRPr="00E76401">
        <w:rPr>
          <w:rFonts w:ascii="Times New Roman" w:hAnsi="Times New Roman"/>
          <w:color w:val="000000" w:themeColor="text1"/>
          <w:sz w:val="24"/>
        </w:rPr>
        <w:t>atáskörben</w:t>
      </w:r>
      <w:r w:rsidR="00490B16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095AFC" w:rsidRPr="00E76401">
        <w:rPr>
          <w:rFonts w:ascii="Times New Roman" w:hAnsi="Times New Roman"/>
          <w:color w:val="000000" w:themeColor="text1"/>
          <w:sz w:val="24"/>
        </w:rPr>
        <w:t xml:space="preserve">állapíthassa meg, </w:t>
      </w:r>
      <w:r w:rsidR="00490B16" w:rsidRPr="00E76401">
        <w:rPr>
          <w:rFonts w:ascii="Times New Roman" w:hAnsi="Times New Roman"/>
          <w:color w:val="000000" w:themeColor="text1"/>
          <w:sz w:val="24"/>
        </w:rPr>
        <w:t xml:space="preserve">dönthesse el, hogy kinek, mennyit és hogyan fizet a vizsgáztatási feladatokban történő közreműködésért. </w:t>
      </w:r>
    </w:p>
    <w:p w14:paraId="2408B0E9" w14:textId="04E5AB3E" w:rsidR="00B538E1" w:rsidRPr="00B538E1" w:rsidRDefault="00490B16" w:rsidP="00B538E1">
      <w:pPr>
        <w:spacing w:before="60"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401">
        <w:rPr>
          <w:rFonts w:ascii="Times New Roman" w:hAnsi="Times New Roman"/>
          <w:color w:val="000000" w:themeColor="text1"/>
          <w:sz w:val="24"/>
        </w:rPr>
        <w:t xml:space="preserve">A szakmai vizsgákkal kapcsolatban egyetlen díjtétel került jogszabályban </w:t>
      </w:r>
      <w:r w:rsidR="005109F8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szabályozásra, ez pedig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vizsgázótól vizsgadíj címen beszedhető összeg. </w:t>
      </w:r>
      <w:r w:rsidR="00B538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Erről az </w:t>
      </w:r>
      <w:proofErr w:type="spellStart"/>
      <w:r w:rsidR="00B538E1">
        <w:rPr>
          <w:rFonts w:ascii="Times New Roman" w:hAnsi="Times New Roman" w:cs="Times New Roman"/>
          <w:color w:val="000000" w:themeColor="text1"/>
          <w:sz w:val="24"/>
          <w:szCs w:val="24"/>
        </w:rPr>
        <w:t>Szkt</w:t>
      </w:r>
      <w:proofErr w:type="spellEnd"/>
      <w:r w:rsidR="00B538E1">
        <w:rPr>
          <w:rFonts w:ascii="Times New Roman" w:hAnsi="Times New Roman" w:cs="Times New Roman"/>
          <w:color w:val="000000" w:themeColor="text1"/>
          <w:sz w:val="24"/>
          <w:szCs w:val="24"/>
        </w:rPr>
        <w:t>. úgy rendelkezik, hogy a</w:t>
      </w:r>
      <w:r w:rsidR="00B538E1" w:rsidRPr="00B538E1">
        <w:rPr>
          <w:rFonts w:ascii="Times New Roman" w:hAnsi="Times New Roman" w:cs="Times New Roman"/>
          <w:sz w:val="24"/>
          <w:szCs w:val="24"/>
        </w:rPr>
        <w:t xml:space="preserve"> szakmai vizsga legmagasabb díját a Kormány rendeletben állapítja meg. A szakmai vizsga díját e mértéken belül az akkreditált szakképzési vizsgaközpont úgy állapítja meg, hogy az a ráfordításaira és működéséhez szükséges észszerű nyereségre fedezetet biztosítson, tekintettel az azt </w:t>
      </w:r>
      <w:r w:rsidR="00B538E1" w:rsidRPr="00B538E1">
        <w:rPr>
          <w:rFonts w:ascii="Times New Roman" w:hAnsi="Times New Roman" w:cs="Times New Roman"/>
          <w:sz w:val="24"/>
          <w:szCs w:val="24"/>
        </w:rPr>
        <w:lastRenderedPageBreak/>
        <w:t>terhelő fizetési kötelezettségekre és az akkreditált szakképzési vizsgaközpont részére nyújtott támogatásokra is. A szakmai vizsgának a Kormány rendeletében megállapított legmagasabb díjánál magasabb díjat és a szakmai vizsgáért fizetendő más pénzbeli, anyagi, természetbeni hozzájárulást vagy költséget érvényesen nem lehet kikötni.</w:t>
      </w:r>
    </w:p>
    <w:p w14:paraId="7D2598EE" w14:textId="34EBD39F" w:rsidR="00344AA1" w:rsidRPr="003765AE" w:rsidRDefault="005109F8" w:rsidP="007507A1">
      <w:pPr>
        <w:spacing w:before="60" w:after="0" w:line="264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vonatkozó </w:t>
      </w:r>
      <w:proofErr w:type="spellStart"/>
      <w:r w:rsidR="00B538E1">
        <w:rPr>
          <w:rFonts w:ascii="Times New Roman" w:hAnsi="Times New Roman" w:cs="Times New Roman"/>
          <w:color w:val="000000" w:themeColor="text1"/>
          <w:sz w:val="24"/>
          <w:szCs w:val="24"/>
        </w:rPr>
        <w:t>Szkr</w:t>
      </w:r>
      <w:proofErr w:type="spellEnd"/>
      <w:r w:rsidR="00B538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rendelkezés szerint </w:t>
      </w:r>
      <w:r w:rsidRPr="003765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 szakmai oktatásban ingyenesen részt vevőtől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legfeljebb a szakirányú oktatás központi költségvetésről szóló törvényben meghatározott önköltsége egyhavi összege huszonöt százalékának (25.000 Ft), részszakma megszerzésére irányuló szakmai vizsga esetén tizenhat százalékának (16.000 Ft) 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és az adott</w:t>
      </w:r>
      <w:r w:rsidRPr="00E76401">
        <w:rPr>
          <w:rFonts w:ascii="Times New Roman" w:hAnsi="Times New Roman"/>
          <w:color w:val="000000" w:themeColor="text1"/>
          <w:sz w:val="24"/>
        </w:rPr>
        <w:t xml:space="preserve"> szakma </w:t>
      </w:r>
      <w:r w:rsidR="00344AA1" w:rsidRPr="00E76401">
        <w:rPr>
          <w:rFonts w:ascii="Times New Roman" w:hAnsi="Times New Roman"/>
          <w:color w:val="000000" w:themeColor="text1"/>
          <w:sz w:val="24"/>
        </w:rPr>
        <w:t xml:space="preserve">(vagy részszakma) </w:t>
      </w:r>
      <w:r w:rsidRPr="00E76401">
        <w:rPr>
          <w:rFonts w:ascii="Times New Roman" w:hAnsi="Times New Roman"/>
          <w:color w:val="000000" w:themeColor="text1"/>
          <w:sz w:val="24"/>
        </w:rPr>
        <w:t>ágazatá</w:t>
      </w:r>
      <w:r w:rsidR="00344AA1" w:rsidRPr="00E76401">
        <w:rPr>
          <w:rFonts w:ascii="Times New Roman" w:hAnsi="Times New Roman"/>
          <w:color w:val="000000" w:themeColor="text1"/>
          <w:sz w:val="24"/>
        </w:rPr>
        <w:t xml:space="preserve">hoz kapcsolódóan </w:t>
      </w:r>
      <w:r w:rsidR="00344AA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344AA1" w:rsidRPr="00E76401">
        <w:rPr>
          <w:rFonts w:ascii="Times New Roman" w:hAnsi="Times New Roman"/>
          <w:color w:val="000000" w:themeColor="text1"/>
          <w:sz w:val="24"/>
        </w:rPr>
        <w:t>332/A. §</w:t>
      </w:r>
      <w:r w:rsidR="00490B16" w:rsidRPr="00E76401">
        <w:rPr>
          <w:rFonts w:ascii="Times New Roman" w:hAnsi="Times New Roman"/>
          <w:color w:val="000000" w:themeColor="text1"/>
          <w:sz w:val="24"/>
        </w:rPr>
        <w:t>-ban meghatározott súlyszorzó</w:t>
      </w:r>
      <w:r w:rsidR="003D3754" w:rsidRPr="00E76401">
        <w:rPr>
          <w:rFonts w:ascii="Times New Roman" w:hAnsi="Times New Roman"/>
          <w:color w:val="000000" w:themeColor="text1"/>
          <w:sz w:val="24"/>
        </w:rPr>
        <w:t>val</w:t>
      </w:r>
      <w:r w:rsidR="00F55E81" w:rsidRPr="00E76401">
        <w:rPr>
          <w:rFonts w:ascii="Times New Roman" w:hAnsi="Times New Roman"/>
          <w:color w:val="000000" w:themeColor="text1"/>
          <w:sz w:val="24"/>
        </w:rPr>
        <w:t xml:space="preserve"> képzett </w:t>
      </w:r>
      <w:r w:rsidR="00F55E8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szorzat</w:t>
      </w:r>
      <w:r w:rsidR="00344AA1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szerinti összeg szedhető be vizsgadíjként</w:t>
      </w:r>
      <w:r w:rsidR="00490B16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90B16" w:rsidRPr="00E76401">
        <w:rPr>
          <w:rFonts w:ascii="Times New Roman" w:hAnsi="Times New Roman"/>
          <w:color w:val="000000" w:themeColor="text1"/>
          <w:sz w:val="24"/>
        </w:rPr>
        <w:t xml:space="preserve"> (</w:t>
      </w:r>
      <w:r w:rsidR="00CE707E" w:rsidRPr="00E76401">
        <w:rPr>
          <w:rFonts w:ascii="Times New Roman" w:hAnsi="Times New Roman"/>
          <w:color w:val="000000" w:themeColor="text1"/>
          <w:sz w:val="24"/>
        </w:rPr>
        <w:t xml:space="preserve">Pl. </w:t>
      </w:r>
      <w:r w:rsidR="00490B16" w:rsidRPr="00E76401">
        <w:rPr>
          <w:rFonts w:ascii="Times New Roman" w:hAnsi="Times New Roman"/>
          <w:color w:val="000000" w:themeColor="text1"/>
          <w:sz w:val="24"/>
        </w:rPr>
        <w:t>Tetőfedő, ill</w:t>
      </w:r>
      <w:r w:rsidR="003D3754" w:rsidRPr="00E76401">
        <w:rPr>
          <w:rFonts w:ascii="Times New Roman" w:hAnsi="Times New Roman"/>
          <w:color w:val="000000" w:themeColor="text1"/>
          <w:sz w:val="24"/>
        </w:rPr>
        <w:t>etve</w:t>
      </w:r>
      <w:r w:rsidR="00490B16" w:rsidRPr="00E76401">
        <w:rPr>
          <w:rFonts w:ascii="Times New Roman" w:hAnsi="Times New Roman"/>
          <w:color w:val="000000" w:themeColor="text1"/>
          <w:sz w:val="24"/>
        </w:rPr>
        <w:t xml:space="preserve"> Grafikus esetén a súlyszorzó egyaránt 2,42</w:t>
      </w:r>
      <w:r w:rsidR="003D3754" w:rsidRPr="00E76401">
        <w:rPr>
          <w:rFonts w:ascii="Times New Roman" w:hAnsi="Times New Roman"/>
          <w:color w:val="000000" w:themeColor="text1"/>
          <w:sz w:val="24"/>
        </w:rPr>
        <w:t>. Ennek megfelelően</w:t>
      </w:r>
      <w:r w:rsidR="00490B16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41587F" w:rsidRPr="00E76401">
        <w:rPr>
          <w:rFonts w:ascii="Times New Roman" w:hAnsi="Times New Roman"/>
          <w:color w:val="000000" w:themeColor="text1"/>
          <w:sz w:val="24"/>
        </w:rPr>
        <w:t>25</w:t>
      </w:r>
      <w:r w:rsidR="003D3754" w:rsidRPr="00E76401">
        <w:rPr>
          <w:rFonts w:ascii="Times New Roman" w:hAnsi="Times New Roman"/>
          <w:color w:val="000000" w:themeColor="text1"/>
          <w:sz w:val="24"/>
        </w:rPr>
        <w:t>.</w:t>
      </w:r>
      <w:r w:rsidR="00490B16" w:rsidRPr="00E76401">
        <w:rPr>
          <w:rFonts w:ascii="Times New Roman" w:hAnsi="Times New Roman"/>
          <w:color w:val="000000" w:themeColor="text1"/>
          <w:sz w:val="24"/>
        </w:rPr>
        <w:t>000</w:t>
      </w:r>
      <w:r w:rsidR="003D3754" w:rsidRPr="00E76401">
        <w:rPr>
          <w:rFonts w:ascii="Times New Roman" w:hAnsi="Times New Roman"/>
          <w:color w:val="000000" w:themeColor="text1"/>
          <w:sz w:val="24"/>
        </w:rPr>
        <w:t xml:space="preserve"> X </w:t>
      </w:r>
      <w:r w:rsidR="00490B16" w:rsidRPr="00E76401">
        <w:rPr>
          <w:rFonts w:ascii="Times New Roman" w:hAnsi="Times New Roman"/>
          <w:color w:val="000000" w:themeColor="text1"/>
          <w:sz w:val="24"/>
        </w:rPr>
        <w:t>2,42</w:t>
      </w:r>
      <w:r w:rsidR="003D3754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490B16" w:rsidRPr="00E76401">
        <w:rPr>
          <w:rFonts w:ascii="Times New Roman" w:hAnsi="Times New Roman"/>
          <w:color w:val="000000" w:themeColor="text1"/>
          <w:sz w:val="24"/>
        </w:rPr>
        <w:t>=</w:t>
      </w:r>
      <w:r w:rsidR="003D3754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41587F" w:rsidRPr="00E76401">
        <w:rPr>
          <w:rFonts w:ascii="Times New Roman" w:hAnsi="Times New Roman"/>
          <w:color w:val="000000" w:themeColor="text1"/>
          <w:sz w:val="24"/>
        </w:rPr>
        <w:t>60.500</w:t>
      </w:r>
      <w:r w:rsidR="003D3754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490B16" w:rsidRPr="00E76401">
        <w:rPr>
          <w:rFonts w:ascii="Times New Roman" w:hAnsi="Times New Roman"/>
          <w:color w:val="000000" w:themeColor="text1"/>
          <w:sz w:val="24"/>
        </w:rPr>
        <w:t xml:space="preserve">Ft/vizsgázó a maximális vizsgadíj. </w:t>
      </w:r>
      <w:r w:rsidR="007507A1" w:rsidRPr="00E76401">
        <w:rPr>
          <w:rFonts w:ascii="Times New Roman" w:hAnsi="Times New Roman"/>
          <w:color w:val="000000" w:themeColor="text1"/>
          <w:sz w:val="24"/>
        </w:rPr>
        <w:t xml:space="preserve">A Gumiipari technikus esetén pedig 2,85 a súlyszorzó, ami </w:t>
      </w:r>
      <w:r w:rsidR="0041587F" w:rsidRPr="00E76401">
        <w:rPr>
          <w:rFonts w:ascii="Times New Roman" w:hAnsi="Times New Roman"/>
          <w:color w:val="000000" w:themeColor="text1"/>
          <w:sz w:val="24"/>
        </w:rPr>
        <w:t>71.2</w:t>
      </w:r>
      <w:r w:rsidR="00CE707E" w:rsidRPr="00E76401">
        <w:rPr>
          <w:rFonts w:ascii="Times New Roman" w:hAnsi="Times New Roman"/>
          <w:color w:val="000000" w:themeColor="text1"/>
          <w:sz w:val="24"/>
        </w:rPr>
        <w:t>5</w:t>
      </w:r>
      <w:r w:rsidR="0041587F" w:rsidRPr="00E76401">
        <w:rPr>
          <w:rFonts w:ascii="Times New Roman" w:hAnsi="Times New Roman"/>
          <w:color w:val="000000" w:themeColor="text1"/>
          <w:sz w:val="24"/>
        </w:rPr>
        <w:t>0</w:t>
      </w:r>
      <w:r w:rsidR="003D3754" w:rsidRPr="00E76401">
        <w:rPr>
          <w:rFonts w:ascii="Times New Roman" w:hAnsi="Times New Roman"/>
          <w:color w:val="000000" w:themeColor="text1"/>
          <w:sz w:val="24"/>
        </w:rPr>
        <w:t xml:space="preserve"> </w:t>
      </w:r>
      <w:r w:rsidR="007507A1" w:rsidRPr="00E76401">
        <w:rPr>
          <w:rFonts w:ascii="Times New Roman" w:hAnsi="Times New Roman"/>
          <w:color w:val="000000" w:themeColor="text1"/>
          <w:sz w:val="24"/>
        </w:rPr>
        <w:t>Ft/vizsgázó maximális vizsgadíjat jelent.)</w:t>
      </w:r>
    </w:p>
    <w:p w14:paraId="6CEC228D" w14:textId="442AA06E" w:rsidR="00F55E81" w:rsidRPr="00E76401" w:rsidRDefault="00344AA1" w:rsidP="007507A1">
      <w:pPr>
        <w:spacing w:before="60" w:after="0" w:line="264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Fontos még egyszer kiemelni, hogy ezek az összegek az ingyenes oktatásban résztvevők vizsgadíjai (amelyet egyébként az a szakképző intézmény térít meg utólagosan</w:t>
      </w:r>
      <w:r w:rsidR="00A81B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vizsgaközpont számára</w:t>
      </w:r>
      <w:r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amely a tanuló, illetve a képzésben részt vevő személy szakmai oktatását megszervezte). </w:t>
      </w:r>
      <w:r w:rsidR="00575900" w:rsidRPr="003765AE">
        <w:rPr>
          <w:rFonts w:ascii="Times New Roman" w:hAnsi="Times New Roman" w:cs="Times New Roman"/>
          <w:color w:val="000000" w:themeColor="text1"/>
          <w:sz w:val="24"/>
          <w:szCs w:val="24"/>
        </w:rPr>
        <w:t>A nem ingyenes oktatásban részt vettek esetén a vizsgaközpont saját hatáskörben határozza meg a vizsgadíjakat.</w:t>
      </w:r>
    </w:p>
    <w:sectPr w:rsidR="00F55E81" w:rsidRPr="00E76401" w:rsidSect="00647FF6">
      <w:headerReference w:type="default" r:id="rId19"/>
      <w:footerReference w:type="default" r:id="rId20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60703" w14:textId="77777777" w:rsidR="00C221DC" w:rsidRDefault="00C221DC" w:rsidP="004261DF">
      <w:pPr>
        <w:spacing w:after="0" w:line="240" w:lineRule="auto"/>
      </w:pPr>
      <w:r>
        <w:separator/>
      </w:r>
    </w:p>
  </w:endnote>
  <w:endnote w:type="continuationSeparator" w:id="0">
    <w:p w14:paraId="5497655C" w14:textId="77777777" w:rsidR="00C221DC" w:rsidRDefault="00C221DC" w:rsidP="004261DF">
      <w:pPr>
        <w:spacing w:after="0" w:line="240" w:lineRule="auto"/>
      </w:pPr>
      <w:r>
        <w:continuationSeparator/>
      </w:r>
    </w:p>
  </w:endnote>
  <w:endnote w:type="continuationNotice" w:id="1">
    <w:p w14:paraId="7245ECF1" w14:textId="77777777" w:rsidR="00C221DC" w:rsidRDefault="00C221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0011827"/>
      <w:docPartObj>
        <w:docPartGallery w:val="Page Numbers (Bottom of Page)"/>
        <w:docPartUnique/>
      </w:docPartObj>
    </w:sdtPr>
    <w:sdtContent>
      <w:p w14:paraId="3B7A6693" w14:textId="6138C081" w:rsidR="00C602BE" w:rsidRDefault="00C602BE">
        <w:pPr>
          <w:pStyle w:val="llb"/>
          <w:jc w:val="right"/>
        </w:pPr>
        <w:r w:rsidRPr="00E76401">
          <w:rPr>
            <w:rFonts w:ascii="Times New Roman" w:hAnsi="Times New Roman" w:cs="Times New Roman"/>
          </w:rPr>
          <w:fldChar w:fldCharType="begin"/>
        </w:r>
        <w:r w:rsidRPr="00E76401">
          <w:rPr>
            <w:rFonts w:ascii="Times New Roman" w:hAnsi="Times New Roman" w:cs="Times New Roman"/>
          </w:rPr>
          <w:instrText>PAGE   \* MERGEFORMAT</w:instrText>
        </w:r>
        <w:r w:rsidRPr="00E76401">
          <w:rPr>
            <w:rFonts w:ascii="Times New Roman" w:hAnsi="Times New Roman" w:cs="Times New Roman"/>
          </w:rPr>
          <w:fldChar w:fldCharType="separate"/>
        </w:r>
        <w:r w:rsidR="009C0FE7">
          <w:rPr>
            <w:rFonts w:ascii="Times New Roman" w:hAnsi="Times New Roman" w:cs="Times New Roman"/>
            <w:noProof/>
          </w:rPr>
          <w:t>1</w:t>
        </w:r>
        <w:r w:rsidRPr="00E76401">
          <w:rPr>
            <w:rFonts w:ascii="Times New Roman" w:hAnsi="Times New Roman" w:cs="Times New Roman"/>
          </w:rPr>
          <w:fldChar w:fldCharType="end"/>
        </w:r>
      </w:p>
    </w:sdtContent>
  </w:sdt>
  <w:p w14:paraId="61BDF250" w14:textId="77777777" w:rsidR="00C602BE" w:rsidRDefault="00C602B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9D4B7" w14:textId="77777777" w:rsidR="00C221DC" w:rsidRDefault="00C221DC" w:rsidP="004261DF">
      <w:pPr>
        <w:spacing w:after="0" w:line="240" w:lineRule="auto"/>
      </w:pPr>
      <w:r>
        <w:separator/>
      </w:r>
    </w:p>
  </w:footnote>
  <w:footnote w:type="continuationSeparator" w:id="0">
    <w:p w14:paraId="048B93B5" w14:textId="77777777" w:rsidR="00C221DC" w:rsidRDefault="00C221DC" w:rsidP="004261DF">
      <w:pPr>
        <w:spacing w:after="0" w:line="240" w:lineRule="auto"/>
      </w:pPr>
      <w:r>
        <w:continuationSeparator/>
      </w:r>
    </w:p>
  </w:footnote>
  <w:footnote w:type="continuationNotice" w:id="1">
    <w:p w14:paraId="2EA8DC54" w14:textId="77777777" w:rsidR="00C221DC" w:rsidRDefault="00C221D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7DB6D" w14:textId="77777777" w:rsidR="009C0FE7" w:rsidRDefault="009C0FE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0362A"/>
    <w:multiLevelType w:val="hybridMultilevel"/>
    <w:tmpl w:val="58F084BC"/>
    <w:lvl w:ilvl="0" w:tplc="A3B627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3AC4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981E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0623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485F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BC95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0A61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702F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C6DA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EC418BA"/>
    <w:multiLevelType w:val="hybridMultilevel"/>
    <w:tmpl w:val="6AAA6B50"/>
    <w:lvl w:ilvl="0" w:tplc="F7CE4DD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225F1"/>
    <w:multiLevelType w:val="hybridMultilevel"/>
    <w:tmpl w:val="734C9B6A"/>
    <w:lvl w:ilvl="0" w:tplc="AEA22DD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424CD"/>
    <w:multiLevelType w:val="hybridMultilevel"/>
    <w:tmpl w:val="275C6E36"/>
    <w:lvl w:ilvl="0" w:tplc="78945DB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A0AC7A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36C06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7EA11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F0129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A8188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607FD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C091B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AAA75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235B9"/>
    <w:multiLevelType w:val="hybridMultilevel"/>
    <w:tmpl w:val="8DBE3D96"/>
    <w:lvl w:ilvl="0" w:tplc="F26E10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F8B950">
      <w:start w:val="1396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3ED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B2C6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BE4A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3246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3ED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A0A7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CC3A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DA33A24"/>
    <w:multiLevelType w:val="hybridMultilevel"/>
    <w:tmpl w:val="8EF828FC"/>
    <w:lvl w:ilvl="0" w:tplc="F4EECE1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0728DE"/>
    <w:multiLevelType w:val="hybridMultilevel"/>
    <w:tmpl w:val="42B0C66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852C92"/>
    <w:multiLevelType w:val="hybridMultilevel"/>
    <w:tmpl w:val="42B0C66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B913C7"/>
    <w:multiLevelType w:val="hybridMultilevel"/>
    <w:tmpl w:val="42B0C66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ED513D"/>
    <w:multiLevelType w:val="hybridMultilevel"/>
    <w:tmpl w:val="42B0C66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F45C50"/>
    <w:multiLevelType w:val="hybridMultilevel"/>
    <w:tmpl w:val="42B0C66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922F13"/>
    <w:multiLevelType w:val="hybridMultilevel"/>
    <w:tmpl w:val="3B8A9C3C"/>
    <w:lvl w:ilvl="0" w:tplc="30FCA9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522E7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CE19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1C18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68E93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76B5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F876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342A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1039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D1A62"/>
    <w:multiLevelType w:val="hybridMultilevel"/>
    <w:tmpl w:val="C97C4954"/>
    <w:lvl w:ilvl="0" w:tplc="8152C6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FC6E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B6B7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BE0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A2EA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541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42C0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72D7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B404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4E84725"/>
    <w:multiLevelType w:val="hybridMultilevel"/>
    <w:tmpl w:val="42B0C66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0804C7"/>
    <w:multiLevelType w:val="hybridMultilevel"/>
    <w:tmpl w:val="063A3E30"/>
    <w:lvl w:ilvl="0" w:tplc="240E9F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C893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52CD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3CDA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F410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1A27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4040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E073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12CD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4452D32"/>
    <w:multiLevelType w:val="hybridMultilevel"/>
    <w:tmpl w:val="405C66B6"/>
    <w:lvl w:ilvl="0" w:tplc="DC4026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8C3D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9CAD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420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BC09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5CCF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040C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0A9B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10DE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7825420"/>
    <w:multiLevelType w:val="hybridMultilevel"/>
    <w:tmpl w:val="F656E542"/>
    <w:lvl w:ilvl="0" w:tplc="FF7A92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8E14F1"/>
    <w:multiLevelType w:val="hybridMultilevel"/>
    <w:tmpl w:val="35C2BFA8"/>
    <w:lvl w:ilvl="0" w:tplc="05EEDEA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4C6B7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860DD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948D6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4E32A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90AE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06C29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FA033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864FC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AF7357"/>
    <w:multiLevelType w:val="hybridMultilevel"/>
    <w:tmpl w:val="42B0C66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1B27F0"/>
    <w:multiLevelType w:val="hybridMultilevel"/>
    <w:tmpl w:val="CFA20C4A"/>
    <w:lvl w:ilvl="0" w:tplc="D41267C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46E80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BEB4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88E1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62F7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B62D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2A1CC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221FA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067C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F423A4"/>
    <w:multiLevelType w:val="hybridMultilevel"/>
    <w:tmpl w:val="2AC8853C"/>
    <w:lvl w:ilvl="0" w:tplc="DDB037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8C6C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2AE1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9A3C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664C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F266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626B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86AD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F0D1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752A1B7F"/>
    <w:multiLevelType w:val="hybridMultilevel"/>
    <w:tmpl w:val="0186B40C"/>
    <w:lvl w:ilvl="0" w:tplc="AEA22DDE">
      <w:start w:val="1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6403C8F"/>
    <w:multiLevelType w:val="hybridMultilevel"/>
    <w:tmpl w:val="02000B76"/>
    <w:lvl w:ilvl="0" w:tplc="EE68A6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3EE7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BE82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90F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343A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4607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926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CCE9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42C1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96D2B42"/>
    <w:multiLevelType w:val="hybridMultilevel"/>
    <w:tmpl w:val="42B0C66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5610DE"/>
    <w:multiLevelType w:val="hybridMultilevel"/>
    <w:tmpl w:val="42B0C66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C36D54"/>
    <w:multiLevelType w:val="hybridMultilevel"/>
    <w:tmpl w:val="F38609BE"/>
    <w:lvl w:ilvl="0" w:tplc="AEA22DD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137057">
    <w:abstractNumId w:val="18"/>
  </w:num>
  <w:num w:numId="2" w16cid:durableId="881597271">
    <w:abstractNumId w:val="24"/>
  </w:num>
  <w:num w:numId="3" w16cid:durableId="1242329374">
    <w:abstractNumId w:val="9"/>
  </w:num>
  <w:num w:numId="4" w16cid:durableId="838498807">
    <w:abstractNumId w:val="23"/>
  </w:num>
  <w:num w:numId="5" w16cid:durableId="1212496486">
    <w:abstractNumId w:val="10"/>
  </w:num>
  <w:num w:numId="6" w16cid:durableId="2063943988">
    <w:abstractNumId w:val="8"/>
  </w:num>
  <w:num w:numId="7" w16cid:durableId="1192917169">
    <w:abstractNumId w:val="13"/>
  </w:num>
  <w:num w:numId="8" w16cid:durableId="1934194641">
    <w:abstractNumId w:val="7"/>
  </w:num>
  <w:num w:numId="9" w16cid:durableId="1807383021">
    <w:abstractNumId w:val="6"/>
  </w:num>
  <w:num w:numId="10" w16cid:durableId="1427462121">
    <w:abstractNumId w:val="5"/>
  </w:num>
  <w:num w:numId="11" w16cid:durableId="858549486">
    <w:abstractNumId w:val="25"/>
  </w:num>
  <w:num w:numId="12" w16cid:durableId="617299214">
    <w:abstractNumId w:val="21"/>
  </w:num>
  <w:num w:numId="13" w16cid:durableId="806624034">
    <w:abstractNumId w:val="17"/>
  </w:num>
  <w:num w:numId="14" w16cid:durableId="195899005">
    <w:abstractNumId w:val="1"/>
  </w:num>
  <w:num w:numId="15" w16cid:durableId="1275016700">
    <w:abstractNumId w:val="4"/>
  </w:num>
  <w:num w:numId="16" w16cid:durableId="97024952">
    <w:abstractNumId w:val="3"/>
  </w:num>
  <w:num w:numId="17" w16cid:durableId="1687245057">
    <w:abstractNumId w:val="12"/>
  </w:num>
  <w:num w:numId="18" w16cid:durableId="1886285001">
    <w:abstractNumId w:val="14"/>
  </w:num>
  <w:num w:numId="19" w16cid:durableId="767967691">
    <w:abstractNumId w:val="15"/>
  </w:num>
  <w:num w:numId="20" w16cid:durableId="1789469107">
    <w:abstractNumId w:val="2"/>
  </w:num>
  <w:num w:numId="21" w16cid:durableId="454833383">
    <w:abstractNumId w:val="11"/>
  </w:num>
  <w:num w:numId="22" w16cid:durableId="1343435209">
    <w:abstractNumId w:val="19"/>
  </w:num>
  <w:num w:numId="23" w16cid:durableId="715543459">
    <w:abstractNumId w:val="20"/>
  </w:num>
  <w:num w:numId="24" w16cid:durableId="2119062088">
    <w:abstractNumId w:val="0"/>
  </w:num>
  <w:num w:numId="25" w16cid:durableId="1990596245">
    <w:abstractNumId w:val="22"/>
  </w:num>
  <w:num w:numId="26" w16cid:durableId="6128314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579"/>
    <w:rsid w:val="00002627"/>
    <w:rsid w:val="0000464F"/>
    <w:rsid w:val="00004819"/>
    <w:rsid w:val="000117D1"/>
    <w:rsid w:val="000146C6"/>
    <w:rsid w:val="00026B10"/>
    <w:rsid w:val="00031AAB"/>
    <w:rsid w:val="0003224F"/>
    <w:rsid w:val="000377B3"/>
    <w:rsid w:val="00040034"/>
    <w:rsid w:val="000559F9"/>
    <w:rsid w:val="00055DAB"/>
    <w:rsid w:val="0005650D"/>
    <w:rsid w:val="00063B27"/>
    <w:rsid w:val="00072750"/>
    <w:rsid w:val="000811C0"/>
    <w:rsid w:val="00086131"/>
    <w:rsid w:val="00086AE1"/>
    <w:rsid w:val="00091F38"/>
    <w:rsid w:val="00095AFC"/>
    <w:rsid w:val="000A72CC"/>
    <w:rsid w:val="000B3AD0"/>
    <w:rsid w:val="000B6DE4"/>
    <w:rsid w:val="000B7AAA"/>
    <w:rsid w:val="000C24D8"/>
    <w:rsid w:val="000C54C7"/>
    <w:rsid w:val="000C63F3"/>
    <w:rsid w:val="000D23D3"/>
    <w:rsid w:val="000D606D"/>
    <w:rsid w:val="000D623D"/>
    <w:rsid w:val="000F262E"/>
    <w:rsid w:val="000F6BFC"/>
    <w:rsid w:val="00105BFE"/>
    <w:rsid w:val="00105E02"/>
    <w:rsid w:val="00124F34"/>
    <w:rsid w:val="00133641"/>
    <w:rsid w:val="00136BC0"/>
    <w:rsid w:val="00142229"/>
    <w:rsid w:val="00153321"/>
    <w:rsid w:val="00155582"/>
    <w:rsid w:val="00170106"/>
    <w:rsid w:val="00171D5E"/>
    <w:rsid w:val="0017711D"/>
    <w:rsid w:val="00185F47"/>
    <w:rsid w:val="001A49A6"/>
    <w:rsid w:val="001B3E01"/>
    <w:rsid w:val="001C582C"/>
    <w:rsid w:val="001D49F4"/>
    <w:rsid w:val="001E36C2"/>
    <w:rsid w:val="001F0809"/>
    <w:rsid w:val="0020425D"/>
    <w:rsid w:val="00205EC5"/>
    <w:rsid w:val="0021567D"/>
    <w:rsid w:val="00221B09"/>
    <w:rsid w:val="00221E5A"/>
    <w:rsid w:val="002238CA"/>
    <w:rsid w:val="00226FA5"/>
    <w:rsid w:val="00234EBD"/>
    <w:rsid w:val="002352D4"/>
    <w:rsid w:val="00240223"/>
    <w:rsid w:val="00246DA0"/>
    <w:rsid w:val="00256F81"/>
    <w:rsid w:val="00261305"/>
    <w:rsid w:val="00262BEB"/>
    <w:rsid w:val="002721CB"/>
    <w:rsid w:val="002735D0"/>
    <w:rsid w:val="00276D87"/>
    <w:rsid w:val="0028298E"/>
    <w:rsid w:val="00284F2E"/>
    <w:rsid w:val="002917F5"/>
    <w:rsid w:val="00291CF1"/>
    <w:rsid w:val="002B6C3B"/>
    <w:rsid w:val="002D080E"/>
    <w:rsid w:val="002D53DF"/>
    <w:rsid w:val="002D666B"/>
    <w:rsid w:val="002E5837"/>
    <w:rsid w:val="002F232A"/>
    <w:rsid w:val="002F47BA"/>
    <w:rsid w:val="002F4F1F"/>
    <w:rsid w:val="00300F9F"/>
    <w:rsid w:val="0030188A"/>
    <w:rsid w:val="003018F3"/>
    <w:rsid w:val="003124FD"/>
    <w:rsid w:val="00320433"/>
    <w:rsid w:val="00320788"/>
    <w:rsid w:val="003267F7"/>
    <w:rsid w:val="00326B59"/>
    <w:rsid w:val="00342166"/>
    <w:rsid w:val="003427C4"/>
    <w:rsid w:val="0034461C"/>
    <w:rsid w:val="00344AA1"/>
    <w:rsid w:val="00345BE5"/>
    <w:rsid w:val="00351CEA"/>
    <w:rsid w:val="00351E6A"/>
    <w:rsid w:val="00355538"/>
    <w:rsid w:val="00362933"/>
    <w:rsid w:val="003707B4"/>
    <w:rsid w:val="003718BE"/>
    <w:rsid w:val="003726F9"/>
    <w:rsid w:val="00373ADA"/>
    <w:rsid w:val="003765AE"/>
    <w:rsid w:val="0037790C"/>
    <w:rsid w:val="00387F9F"/>
    <w:rsid w:val="003958B6"/>
    <w:rsid w:val="003958CB"/>
    <w:rsid w:val="0039701F"/>
    <w:rsid w:val="0039769A"/>
    <w:rsid w:val="003A13F6"/>
    <w:rsid w:val="003A46D1"/>
    <w:rsid w:val="003A6570"/>
    <w:rsid w:val="003B04AA"/>
    <w:rsid w:val="003B3EAF"/>
    <w:rsid w:val="003B69D4"/>
    <w:rsid w:val="003C0F4D"/>
    <w:rsid w:val="003C25CB"/>
    <w:rsid w:val="003C7DE4"/>
    <w:rsid w:val="003D3754"/>
    <w:rsid w:val="003E65E0"/>
    <w:rsid w:val="00403461"/>
    <w:rsid w:val="00406057"/>
    <w:rsid w:val="0040635F"/>
    <w:rsid w:val="0041587F"/>
    <w:rsid w:val="00420F03"/>
    <w:rsid w:val="00420F69"/>
    <w:rsid w:val="004261DF"/>
    <w:rsid w:val="00426C1C"/>
    <w:rsid w:val="00433E89"/>
    <w:rsid w:val="004370EC"/>
    <w:rsid w:val="00440F62"/>
    <w:rsid w:val="00442325"/>
    <w:rsid w:val="004439FD"/>
    <w:rsid w:val="00460341"/>
    <w:rsid w:val="00461FCF"/>
    <w:rsid w:val="004658D2"/>
    <w:rsid w:val="00467943"/>
    <w:rsid w:val="0047204B"/>
    <w:rsid w:val="004851F1"/>
    <w:rsid w:val="00490B16"/>
    <w:rsid w:val="00492F84"/>
    <w:rsid w:val="00493726"/>
    <w:rsid w:val="00493BE7"/>
    <w:rsid w:val="00495A3D"/>
    <w:rsid w:val="00497A32"/>
    <w:rsid w:val="004A1E71"/>
    <w:rsid w:val="004A582B"/>
    <w:rsid w:val="004B118C"/>
    <w:rsid w:val="004B435D"/>
    <w:rsid w:val="004B5E7D"/>
    <w:rsid w:val="004B7F8D"/>
    <w:rsid w:val="004C1F9F"/>
    <w:rsid w:val="004C22E8"/>
    <w:rsid w:val="004C507D"/>
    <w:rsid w:val="004E2310"/>
    <w:rsid w:val="004F24C6"/>
    <w:rsid w:val="004F4B53"/>
    <w:rsid w:val="00506020"/>
    <w:rsid w:val="005109F8"/>
    <w:rsid w:val="00510F4A"/>
    <w:rsid w:val="005179AB"/>
    <w:rsid w:val="0052216C"/>
    <w:rsid w:val="00533755"/>
    <w:rsid w:val="00534A64"/>
    <w:rsid w:val="00536CF9"/>
    <w:rsid w:val="005402A6"/>
    <w:rsid w:val="00545617"/>
    <w:rsid w:val="005505E4"/>
    <w:rsid w:val="0055650A"/>
    <w:rsid w:val="00563BFA"/>
    <w:rsid w:val="0056437B"/>
    <w:rsid w:val="005751A0"/>
    <w:rsid w:val="005756F1"/>
    <w:rsid w:val="00575900"/>
    <w:rsid w:val="00595C08"/>
    <w:rsid w:val="00596D3D"/>
    <w:rsid w:val="005A290B"/>
    <w:rsid w:val="005A2B02"/>
    <w:rsid w:val="005B55E2"/>
    <w:rsid w:val="005D161D"/>
    <w:rsid w:val="005D31DE"/>
    <w:rsid w:val="005D48CE"/>
    <w:rsid w:val="005D4D03"/>
    <w:rsid w:val="005E1644"/>
    <w:rsid w:val="005E2E64"/>
    <w:rsid w:val="005E486B"/>
    <w:rsid w:val="005E5831"/>
    <w:rsid w:val="005F2D62"/>
    <w:rsid w:val="005F3638"/>
    <w:rsid w:val="005F7963"/>
    <w:rsid w:val="005F7D67"/>
    <w:rsid w:val="0060407D"/>
    <w:rsid w:val="006047DF"/>
    <w:rsid w:val="00606CF7"/>
    <w:rsid w:val="00614078"/>
    <w:rsid w:val="00614426"/>
    <w:rsid w:val="00631CB9"/>
    <w:rsid w:val="0064086D"/>
    <w:rsid w:val="006429C9"/>
    <w:rsid w:val="00647FF6"/>
    <w:rsid w:val="00655476"/>
    <w:rsid w:val="00661A0B"/>
    <w:rsid w:val="0069252F"/>
    <w:rsid w:val="006A778A"/>
    <w:rsid w:val="006A7DA6"/>
    <w:rsid w:val="006B7B16"/>
    <w:rsid w:val="006D682C"/>
    <w:rsid w:val="006E52D4"/>
    <w:rsid w:val="006F1537"/>
    <w:rsid w:val="006F2310"/>
    <w:rsid w:val="007111E6"/>
    <w:rsid w:val="00711D58"/>
    <w:rsid w:val="0071494E"/>
    <w:rsid w:val="007276D8"/>
    <w:rsid w:val="00730030"/>
    <w:rsid w:val="0073117D"/>
    <w:rsid w:val="00735EE5"/>
    <w:rsid w:val="00741C78"/>
    <w:rsid w:val="0074341C"/>
    <w:rsid w:val="00743AB0"/>
    <w:rsid w:val="007479D1"/>
    <w:rsid w:val="007507A1"/>
    <w:rsid w:val="00764446"/>
    <w:rsid w:val="00771C5C"/>
    <w:rsid w:val="0077245E"/>
    <w:rsid w:val="00773AF0"/>
    <w:rsid w:val="00787B8D"/>
    <w:rsid w:val="00790E75"/>
    <w:rsid w:val="007D142D"/>
    <w:rsid w:val="007D4CCF"/>
    <w:rsid w:val="007D676E"/>
    <w:rsid w:val="007D77C4"/>
    <w:rsid w:val="007E13E4"/>
    <w:rsid w:val="007E33D5"/>
    <w:rsid w:val="007F624F"/>
    <w:rsid w:val="00803E96"/>
    <w:rsid w:val="00822A9E"/>
    <w:rsid w:val="00826B69"/>
    <w:rsid w:val="00833DCD"/>
    <w:rsid w:val="0083755A"/>
    <w:rsid w:val="008468B2"/>
    <w:rsid w:val="008470C2"/>
    <w:rsid w:val="00875288"/>
    <w:rsid w:val="0088168F"/>
    <w:rsid w:val="00882093"/>
    <w:rsid w:val="00884F45"/>
    <w:rsid w:val="008875B0"/>
    <w:rsid w:val="00890BDF"/>
    <w:rsid w:val="0089478E"/>
    <w:rsid w:val="008A6AEA"/>
    <w:rsid w:val="008A6FB4"/>
    <w:rsid w:val="008A7B5B"/>
    <w:rsid w:val="008B475F"/>
    <w:rsid w:val="008B5166"/>
    <w:rsid w:val="008C0125"/>
    <w:rsid w:val="008C3409"/>
    <w:rsid w:val="008C466C"/>
    <w:rsid w:val="008C6860"/>
    <w:rsid w:val="008D18FE"/>
    <w:rsid w:val="008D591F"/>
    <w:rsid w:val="008E3938"/>
    <w:rsid w:val="008E48B1"/>
    <w:rsid w:val="008E6531"/>
    <w:rsid w:val="008E6CB1"/>
    <w:rsid w:val="00901E40"/>
    <w:rsid w:val="009165E4"/>
    <w:rsid w:val="0094441F"/>
    <w:rsid w:val="00961436"/>
    <w:rsid w:val="00965603"/>
    <w:rsid w:val="009743CB"/>
    <w:rsid w:val="0098021B"/>
    <w:rsid w:val="00981BAA"/>
    <w:rsid w:val="009A3C7F"/>
    <w:rsid w:val="009A4A28"/>
    <w:rsid w:val="009A5603"/>
    <w:rsid w:val="009A7893"/>
    <w:rsid w:val="009B1FA4"/>
    <w:rsid w:val="009B62CC"/>
    <w:rsid w:val="009C0FE7"/>
    <w:rsid w:val="009D58D0"/>
    <w:rsid w:val="009F7F83"/>
    <w:rsid w:val="00A03499"/>
    <w:rsid w:val="00A06C6C"/>
    <w:rsid w:val="00A10411"/>
    <w:rsid w:val="00A118D2"/>
    <w:rsid w:val="00A11CD8"/>
    <w:rsid w:val="00A14FFC"/>
    <w:rsid w:val="00A25EA1"/>
    <w:rsid w:val="00A277CB"/>
    <w:rsid w:val="00A41DD4"/>
    <w:rsid w:val="00A41E27"/>
    <w:rsid w:val="00A44768"/>
    <w:rsid w:val="00A54BD1"/>
    <w:rsid w:val="00A575CD"/>
    <w:rsid w:val="00A6562F"/>
    <w:rsid w:val="00A664A9"/>
    <w:rsid w:val="00A67002"/>
    <w:rsid w:val="00A81B60"/>
    <w:rsid w:val="00A82E94"/>
    <w:rsid w:val="00A8526A"/>
    <w:rsid w:val="00A96825"/>
    <w:rsid w:val="00A96BA9"/>
    <w:rsid w:val="00AA4600"/>
    <w:rsid w:val="00AA4FD7"/>
    <w:rsid w:val="00AC0C61"/>
    <w:rsid w:val="00AC4F68"/>
    <w:rsid w:val="00AC6FCE"/>
    <w:rsid w:val="00AE444B"/>
    <w:rsid w:val="00AE559E"/>
    <w:rsid w:val="00AF22F2"/>
    <w:rsid w:val="00AF483E"/>
    <w:rsid w:val="00B007A3"/>
    <w:rsid w:val="00B01291"/>
    <w:rsid w:val="00B04BD4"/>
    <w:rsid w:val="00B147C2"/>
    <w:rsid w:val="00B2061A"/>
    <w:rsid w:val="00B24343"/>
    <w:rsid w:val="00B25B2B"/>
    <w:rsid w:val="00B445DF"/>
    <w:rsid w:val="00B50E0B"/>
    <w:rsid w:val="00B5274F"/>
    <w:rsid w:val="00B538E1"/>
    <w:rsid w:val="00B550AC"/>
    <w:rsid w:val="00B63BDD"/>
    <w:rsid w:val="00B70D43"/>
    <w:rsid w:val="00B71F21"/>
    <w:rsid w:val="00B72AF5"/>
    <w:rsid w:val="00B756A6"/>
    <w:rsid w:val="00B763CF"/>
    <w:rsid w:val="00B922AC"/>
    <w:rsid w:val="00B94F57"/>
    <w:rsid w:val="00B95E0E"/>
    <w:rsid w:val="00BA54AA"/>
    <w:rsid w:val="00BB6336"/>
    <w:rsid w:val="00BC0991"/>
    <w:rsid w:val="00BD07FF"/>
    <w:rsid w:val="00BD2092"/>
    <w:rsid w:val="00BE2A00"/>
    <w:rsid w:val="00BE520A"/>
    <w:rsid w:val="00BF0147"/>
    <w:rsid w:val="00BF1436"/>
    <w:rsid w:val="00BF5A27"/>
    <w:rsid w:val="00BF6967"/>
    <w:rsid w:val="00BF6BAC"/>
    <w:rsid w:val="00BF6BBF"/>
    <w:rsid w:val="00C05810"/>
    <w:rsid w:val="00C11B63"/>
    <w:rsid w:val="00C139FD"/>
    <w:rsid w:val="00C1645D"/>
    <w:rsid w:val="00C17DE0"/>
    <w:rsid w:val="00C2186E"/>
    <w:rsid w:val="00C221DC"/>
    <w:rsid w:val="00C25300"/>
    <w:rsid w:val="00C37339"/>
    <w:rsid w:val="00C414DC"/>
    <w:rsid w:val="00C532BA"/>
    <w:rsid w:val="00C5504D"/>
    <w:rsid w:val="00C602BE"/>
    <w:rsid w:val="00C65AFD"/>
    <w:rsid w:val="00C73D6E"/>
    <w:rsid w:val="00C75419"/>
    <w:rsid w:val="00C80979"/>
    <w:rsid w:val="00C80F2A"/>
    <w:rsid w:val="00C81511"/>
    <w:rsid w:val="00C8608A"/>
    <w:rsid w:val="00C92791"/>
    <w:rsid w:val="00C94CF8"/>
    <w:rsid w:val="00CA3B5E"/>
    <w:rsid w:val="00CA4A57"/>
    <w:rsid w:val="00CB4EDC"/>
    <w:rsid w:val="00CD4361"/>
    <w:rsid w:val="00CE707E"/>
    <w:rsid w:val="00CF0AA6"/>
    <w:rsid w:val="00CF6334"/>
    <w:rsid w:val="00CF71D2"/>
    <w:rsid w:val="00D13D7D"/>
    <w:rsid w:val="00D1658D"/>
    <w:rsid w:val="00D16E8D"/>
    <w:rsid w:val="00D20B3E"/>
    <w:rsid w:val="00D23277"/>
    <w:rsid w:val="00D31512"/>
    <w:rsid w:val="00D348C6"/>
    <w:rsid w:val="00D4193F"/>
    <w:rsid w:val="00D47C23"/>
    <w:rsid w:val="00D54144"/>
    <w:rsid w:val="00D73DAA"/>
    <w:rsid w:val="00D7460D"/>
    <w:rsid w:val="00D96F16"/>
    <w:rsid w:val="00DB0481"/>
    <w:rsid w:val="00DB4257"/>
    <w:rsid w:val="00DE3375"/>
    <w:rsid w:val="00DE6A74"/>
    <w:rsid w:val="00DF1ABB"/>
    <w:rsid w:val="00DF6390"/>
    <w:rsid w:val="00E01D4F"/>
    <w:rsid w:val="00E03DE0"/>
    <w:rsid w:val="00E04A40"/>
    <w:rsid w:val="00E0636C"/>
    <w:rsid w:val="00E06C37"/>
    <w:rsid w:val="00E24407"/>
    <w:rsid w:val="00E45FB3"/>
    <w:rsid w:val="00E4697E"/>
    <w:rsid w:val="00E520BF"/>
    <w:rsid w:val="00E53078"/>
    <w:rsid w:val="00E53FCB"/>
    <w:rsid w:val="00E54FD0"/>
    <w:rsid w:val="00E67418"/>
    <w:rsid w:val="00E76401"/>
    <w:rsid w:val="00E803F3"/>
    <w:rsid w:val="00E81C74"/>
    <w:rsid w:val="00EA228C"/>
    <w:rsid w:val="00EA23AF"/>
    <w:rsid w:val="00EB0CEA"/>
    <w:rsid w:val="00EB6E3A"/>
    <w:rsid w:val="00ED0B41"/>
    <w:rsid w:val="00ED0CD6"/>
    <w:rsid w:val="00ED2780"/>
    <w:rsid w:val="00EE0340"/>
    <w:rsid w:val="00EE059C"/>
    <w:rsid w:val="00EE754C"/>
    <w:rsid w:val="00F13715"/>
    <w:rsid w:val="00F14319"/>
    <w:rsid w:val="00F24108"/>
    <w:rsid w:val="00F40467"/>
    <w:rsid w:val="00F526E2"/>
    <w:rsid w:val="00F55E81"/>
    <w:rsid w:val="00F63E9F"/>
    <w:rsid w:val="00F81579"/>
    <w:rsid w:val="00F85EFD"/>
    <w:rsid w:val="00F904B2"/>
    <w:rsid w:val="00FA3634"/>
    <w:rsid w:val="00FB1EFC"/>
    <w:rsid w:val="00FB2F33"/>
    <w:rsid w:val="00FB47D0"/>
    <w:rsid w:val="00FB4E92"/>
    <w:rsid w:val="00FC09E1"/>
    <w:rsid w:val="00FC3493"/>
    <w:rsid w:val="00FC5D22"/>
    <w:rsid w:val="00FD7FE8"/>
    <w:rsid w:val="00FE2519"/>
    <w:rsid w:val="00FE4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91072"/>
  <w15:docId w15:val="{1745DFED-4E58-443D-950E-648C26E9F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26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261DF"/>
  </w:style>
  <w:style w:type="paragraph" w:styleId="llb">
    <w:name w:val="footer"/>
    <w:basedOn w:val="Norml"/>
    <w:link w:val="llbChar"/>
    <w:uiPriority w:val="99"/>
    <w:unhideWhenUsed/>
    <w:rsid w:val="00426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261DF"/>
  </w:style>
  <w:style w:type="paragraph" w:styleId="Listaszerbekezds">
    <w:name w:val="List Paragraph"/>
    <w:basedOn w:val="Norml"/>
    <w:uiPriority w:val="34"/>
    <w:qFormat/>
    <w:rsid w:val="00440F62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53FC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53FCB"/>
    <w:pPr>
      <w:spacing w:after="160"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53FCB"/>
    <w:rPr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53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53FCB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unhideWhenUsed/>
    <w:rsid w:val="00773AF0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91F38"/>
    <w:pPr>
      <w:spacing w:after="200"/>
    </w:pPr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91F38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FB1EFC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FC09E1"/>
    <w:rPr>
      <w:color w:val="0000FF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FC09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866732">
          <w:marLeft w:val="720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87803">
          <w:marLeft w:val="135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31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3638">
          <w:marLeft w:val="13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42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0481">
          <w:marLeft w:val="135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7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5188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97561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7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423450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54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40683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9908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5567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1371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6205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06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667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5109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314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632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5350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50117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20267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5312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430795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00764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4140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199">
          <w:marLeft w:val="8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hyperlink" Target="https://www.nive.hu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hyperlink" Target="https://ikk.h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ikk.hu/gyujto/intezmenye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magyarkepesites.hu/kepesitesi_keretrendszerek/mkkr" TargetMode="External"/><Relationship Id="rId10" Type="http://schemas.openxmlformats.org/officeDocument/2006/relationships/styles" Target="styl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B8F55-0F98-4F5B-99A8-7A0C09F2DF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26A11E-7EE7-4155-B8F3-7EA012999DB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73E947B-EC59-47A7-8390-87B7C166353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3FCD90E-0470-4AF9-A080-7119F787BE4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7EA8305-8345-4F51-8BAC-48F0C03F4285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47FA1CDD-0916-4B34-84C6-D3ABB69429B9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F64150AD-3CBE-4B10-A941-4F731399AF73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579D931D-1061-4471-9FFD-0869D8509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7078</Words>
  <Characters>48845</Characters>
  <Application>Microsoft Office Word</Application>
  <DocSecurity>0</DocSecurity>
  <Lines>407</Lines>
  <Paragraphs>111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55812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 Lala</dc:creator>
  <cp:lastModifiedBy>Czipóth Mária</cp:lastModifiedBy>
  <cp:revision>5</cp:revision>
  <dcterms:created xsi:type="dcterms:W3CDTF">2025-06-13T08:55:00Z</dcterms:created>
  <dcterms:modified xsi:type="dcterms:W3CDTF">2025-06-13T08:58:00Z</dcterms:modified>
</cp:coreProperties>
</file>